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097DD" w14:textId="0FC79C84" w:rsidR="005C59BE" w:rsidRPr="00C479B2" w:rsidRDefault="006B056F" w:rsidP="00E92C03">
      <w:pPr>
        <w:pStyle w:val="Overskrift1"/>
        <w:rPr>
          <w:rFonts w:ascii="Calibri" w:hAnsi="Calibri" w:cs="Calibri"/>
          <w:sz w:val="22"/>
          <w:szCs w:val="22"/>
        </w:rPr>
      </w:pPr>
      <w:r w:rsidRPr="00C479B2">
        <w:rPr>
          <w:rFonts w:ascii="Calibri" w:hAnsi="Calibri" w:cs="Calibri"/>
          <w:sz w:val="22"/>
          <w:szCs w:val="22"/>
        </w:rPr>
        <w:t>Protokoll</w:t>
      </w:r>
      <w:r w:rsidR="00FF6CC5" w:rsidRPr="00C479B2">
        <w:rPr>
          <w:rFonts w:ascii="Calibri" w:hAnsi="Calibri" w:cs="Calibri"/>
          <w:sz w:val="22"/>
          <w:szCs w:val="22"/>
        </w:rPr>
        <w:t xml:space="preserve"> styremøte </w:t>
      </w:r>
      <w:r w:rsidR="00B137C7" w:rsidRPr="00C479B2">
        <w:rPr>
          <w:rFonts w:ascii="Calibri" w:hAnsi="Calibri" w:cs="Calibri"/>
          <w:sz w:val="22"/>
          <w:szCs w:val="22"/>
        </w:rPr>
        <w:t>0</w:t>
      </w:r>
      <w:r w:rsidR="00725265">
        <w:rPr>
          <w:rFonts w:ascii="Calibri" w:hAnsi="Calibri" w:cs="Calibri"/>
          <w:sz w:val="22"/>
          <w:szCs w:val="22"/>
        </w:rPr>
        <w:t>8</w:t>
      </w:r>
      <w:r w:rsidR="00FF6CC5" w:rsidRPr="00C479B2">
        <w:rPr>
          <w:rFonts w:ascii="Calibri" w:hAnsi="Calibri" w:cs="Calibri"/>
          <w:sz w:val="22"/>
          <w:szCs w:val="22"/>
        </w:rPr>
        <w:t xml:space="preserve"> - 20</w:t>
      </w:r>
      <w:r w:rsidRPr="00C479B2">
        <w:rPr>
          <w:rFonts w:ascii="Calibri" w:hAnsi="Calibri" w:cs="Calibri"/>
          <w:sz w:val="22"/>
          <w:szCs w:val="22"/>
        </w:rPr>
        <w:t>20</w:t>
      </w:r>
    </w:p>
    <w:p w14:paraId="3F6EB501" w14:textId="29D66758" w:rsidR="00FF6CC5" w:rsidRPr="00C479B2" w:rsidRDefault="00FF6CC5" w:rsidP="00CB1EBA">
      <w:pPr>
        <w:pStyle w:val="Overskrift1"/>
        <w:rPr>
          <w:rFonts w:ascii="Calibri" w:hAnsi="Calibri" w:cs="Calibri"/>
          <w:sz w:val="22"/>
          <w:szCs w:val="22"/>
          <w:lang w:eastAsia="nb-NO"/>
        </w:rPr>
      </w:pPr>
      <w:r w:rsidRPr="00C479B2">
        <w:rPr>
          <w:rFonts w:ascii="Calibri" w:eastAsiaTheme="majorEastAsia" w:hAnsi="Calibri" w:cs="Calibri"/>
          <w:bCs/>
          <w:sz w:val="22"/>
          <w:szCs w:val="22"/>
          <w:lang w:val="da-DK"/>
        </w:rPr>
        <w:t>Sted:</w:t>
      </w:r>
      <w:r w:rsidRPr="00C479B2">
        <w:rPr>
          <w:rFonts w:ascii="Calibri" w:eastAsiaTheme="majorEastAsia" w:hAnsi="Calibri" w:cs="Calibri"/>
          <w:bCs/>
          <w:sz w:val="22"/>
          <w:szCs w:val="22"/>
          <w:lang w:val="da-DK"/>
        </w:rPr>
        <w:tab/>
      </w:r>
      <w:r w:rsidR="00D94CE1" w:rsidRPr="00C479B2">
        <w:rPr>
          <w:rFonts w:ascii="Calibri" w:eastAsiaTheme="majorEastAsia" w:hAnsi="Calibri" w:cs="Calibri"/>
          <w:bCs/>
          <w:sz w:val="22"/>
          <w:szCs w:val="22"/>
          <w:lang w:val="da-DK"/>
        </w:rPr>
        <w:tab/>
      </w:r>
      <w:r w:rsidR="006B056F" w:rsidRPr="00C479B2">
        <w:rPr>
          <w:rFonts w:ascii="Calibri" w:eastAsiaTheme="majorEastAsia" w:hAnsi="Calibri" w:cs="Calibri"/>
          <w:bCs/>
          <w:sz w:val="22"/>
          <w:szCs w:val="22"/>
          <w:lang w:val="da-DK"/>
        </w:rPr>
        <w:t>Meland Golfklubb</w:t>
      </w:r>
    </w:p>
    <w:p w14:paraId="1522B84A" w14:textId="5E48E63F" w:rsidR="00FF6CC5" w:rsidRPr="00C479B2" w:rsidRDefault="00FF6CC5" w:rsidP="00CB1EBA">
      <w:pPr>
        <w:pStyle w:val="Overskrift3"/>
        <w:spacing w:before="0"/>
        <w:rPr>
          <w:rFonts w:ascii="Calibri" w:hAnsi="Calibri" w:cs="Calibri"/>
          <w:lang w:val="da-DK"/>
        </w:rPr>
      </w:pPr>
      <w:r w:rsidRPr="00C479B2">
        <w:rPr>
          <w:rFonts w:ascii="Calibri" w:hAnsi="Calibri" w:cs="Calibri"/>
          <w:lang w:val="da-DK"/>
        </w:rPr>
        <w:t>Dato:</w:t>
      </w:r>
      <w:r w:rsidRPr="00C479B2">
        <w:rPr>
          <w:rFonts w:ascii="Calibri" w:hAnsi="Calibri" w:cs="Calibri"/>
          <w:lang w:val="da-DK"/>
        </w:rPr>
        <w:tab/>
      </w:r>
      <w:r w:rsidR="004056E8" w:rsidRPr="00C479B2">
        <w:rPr>
          <w:rFonts w:ascii="Calibri" w:hAnsi="Calibri" w:cs="Calibri"/>
          <w:lang w:val="da-DK"/>
        </w:rPr>
        <w:tab/>
      </w:r>
      <w:r w:rsidR="006B056F" w:rsidRPr="00C479B2">
        <w:rPr>
          <w:rFonts w:ascii="Calibri" w:hAnsi="Calibri" w:cs="Calibri"/>
          <w:lang w:val="da-DK"/>
        </w:rPr>
        <w:t xml:space="preserve">Tirsdag </w:t>
      </w:r>
      <w:r w:rsidR="00725265">
        <w:rPr>
          <w:rFonts w:ascii="Calibri" w:hAnsi="Calibri" w:cs="Calibri"/>
          <w:lang w:val="da-DK"/>
        </w:rPr>
        <w:t>25</w:t>
      </w:r>
      <w:r w:rsidR="006B056F" w:rsidRPr="00C479B2">
        <w:rPr>
          <w:rFonts w:ascii="Calibri" w:hAnsi="Calibri" w:cs="Calibri"/>
          <w:lang w:val="da-DK"/>
        </w:rPr>
        <w:t>.0</w:t>
      </w:r>
      <w:r w:rsidR="00725265">
        <w:rPr>
          <w:rFonts w:ascii="Calibri" w:hAnsi="Calibri" w:cs="Calibri"/>
          <w:lang w:val="da-DK"/>
        </w:rPr>
        <w:t>8</w:t>
      </w:r>
      <w:r w:rsidR="006B056F" w:rsidRPr="00C479B2">
        <w:rPr>
          <w:rFonts w:ascii="Calibri" w:hAnsi="Calibri" w:cs="Calibri"/>
          <w:lang w:val="da-DK"/>
        </w:rPr>
        <w:t>.20</w:t>
      </w:r>
      <w:r w:rsidR="008A3200">
        <w:rPr>
          <w:rFonts w:ascii="Calibri" w:hAnsi="Calibri" w:cs="Calibri"/>
          <w:lang w:val="da-DK"/>
        </w:rPr>
        <w:t>20</w:t>
      </w:r>
    </w:p>
    <w:p w14:paraId="7DD269B6" w14:textId="08937FF6" w:rsidR="00D24F83" w:rsidRPr="00C479B2" w:rsidRDefault="00D24F83" w:rsidP="00CB1EBA">
      <w:pPr>
        <w:pStyle w:val="Overskrift3"/>
        <w:spacing w:before="0"/>
        <w:rPr>
          <w:rFonts w:ascii="Calibri" w:hAnsi="Calibri" w:cs="Calibri"/>
        </w:rPr>
      </w:pPr>
    </w:p>
    <w:p w14:paraId="30A38620" w14:textId="364FEBA5" w:rsidR="008A3200" w:rsidRDefault="00951C00" w:rsidP="00725265">
      <w:pPr>
        <w:rPr>
          <w:rFonts w:ascii="Calibri" w:hAnsi="Calibri" w:cs="Calibri"/>
        </w:rPr>
      </w:pPr>
      <w:r w:rsidRPr="00C479B2">
        <w:rPr>
          <w:rFonts w:ascii="Calibri" w:hAnsi="Calibri" w:cs="Calibri"/>
        </w:rPr>
        <w:t xml:space="preserve">Tilstede: </w:t>
      </w:r>
      <w:r w:rsidR="006B056F" w:rsidRPr="00C479B2">
        <w:rPr>
          <w:rFonts w:ascii="Calibri" w:hAnsi="Calibri" w:cs="Calibri"/>
        </w:rPr>
        <w:t>Bjørn Tore Hesjedal</w:t>
      </w:r>
      <w:r w:rsidR="008A3200">
        <w:rPr>
          <w:rFonts w:ascii="Calibri" w:hAnsi="Calibri" w:cs="Calibri"/>
        </w:rPr>
        <w:t xml:space="preserve">, </w:t>
      </w:r>
      <w:r w:rsidR="00725265">
        <w:rPr>
          <w:rFonts w:ascii="Calibri" w:hAnsi="Calibri" w:cs="Calibri"/>
        </w:rPr>
        <w:t xml:space="preserve">Morten Egge, </w:t>
      </w:r>
      <w:r w:rsidR="006B056F" w:rsidRPr="00C479B2">
        <w:rPr>
          <w:rFonts w:ascii="Calibri" w:hAnsi="Calibri" w:cs="Calibri"/>
        </w:rPr>
        <w:t>Helge Ulven, Simen Dale, Matti Berger, Aud J Samuelsen</w:t>
      </w:r>
      <w:r w:rsidR="008A3200">
        <w:rPr>
          <w:rFonts w:ascii="Calibri" w:hAnsi="Calibri" w:cs="Calibri"/>
        </w:rPr>
        <w:t xml:space="preserve">, </w:t>
      </w:r>
      <w:r w:rsidR="00725265">
        <w:rPr>
          <w:rFonts w:ascii="Calibri" w:hAnsi="Calibri" w:cs="Calibri"/>
        </w:rPr>
        <w:t xml:space="preserve">Geir Kleppe, </w:t>
      </w:r>
      <w:r w:rsidR="008C56F9">
        <w:rPr>
          <w:rFonts w:ascii="Calibri" w:hAnsi="Calibri" w:cs="Calibri"/>
        </w:rPr>
        <w:t>Tine Nygård</w:t>
      </w:r>
      <w:r w:rsidR="000101E3">
        <w:rPr>
          <w:rFonts w:ascii="Calibri" w:hAnsi="Calibri" w:cs="Calibri"/>
        </w:rPr>
        <w:t xml:space="preserve"> og d</w:t>
      </w:r>
      <w:r w:rsidR="008C56F9">
        <w:rPr>
          <w:rFonts w:ascii="Calibri" w:hAnsi="Calibri" w:cs="Calibri"/>
        </w:rPr>
        <w:t>aglig leder</w:t>
      </w:r>
      <w:r w:rsidR="000101E3">
        <w:rPr>
          <w:rFonts w:ascii="Calibri" w:hAnsi="Calibri" w:cs="Calibri"/>
        </w:rPr>
        <w:t>.</w:t>
      </w:r>
    </w:p>
    <w:p w14:paraId="2A711EDF" w14:textId="77777777" w:rsidR="000101E3" w:rsidRPr="00C479B2" w:rsidRDefault="000101E3" w:rsidP="00951C00">
      <w:pPr>
        <w:rPr>
          <w:rFonts w:ascii="Calibri" w:hAnsi="Calibri" w:cs="Calibri"/>
        </w:rPr>
      </w:pPr>
    </w:p>
    <w:p w14:paraId="2EC99BEF" w14:textId="2F18F115" w:rsidR="00665E02" w:rsidRPr="00C479B2" w:rsidRDefault="00665E02" w:rsidP="00665E02">
      <w:pPr>
        <w:pStyle w:val="Overskrift1"/>
        <w:rPr>
          <w:rFonts w:ascii="Calibri" w:hAnsi="Calibri" w:cs="Calibri"/>
          <w:sz w:val="22"/>
          <w:szCs w:val="22"/>
        </w:rPr>
      </w:pPr>
      <w:r w:rsidRPr="00C479B2">
        <w:rPr>
          <w:rFonts w:ascii="Calibri" w:hAnsi="Calibri" w:cs="Calibri"/>
          <w:sz w:val="22"/>
          <w:szCs w:val="22"/>
        </w:rPr>
        <w:t>SAKER TIL BEHANDLING</w:t>
      </w:r>
    </w:p>
    <w:p w14:paraId="076FDE3E" w14:textId="77777777" w:rsidR="003727A7" w:rsidRPr="00C479B2" w:rsidRDefault="003727A7" w:rsidP="003727A7">
      <w:pPr>
        <w:pStyle w:val="Overskrift2"/>
        <w:rPr>
          <w:rFonts w:ascii="Calibri" w:hAnsi="Calibri" w:cs="Calibri"/>
          <w:sz w:val="22"/>
          <w:szCs w:val="22"/>
        </w:rPr>
      </w:pPr>
      <w:r w:rsidRPr="00C479B2">
        <w:rPr>
          <w:rFonts w:ascii="Calibri" w:hAnsi="Calibri" w:cs="Calibri"/>
          <w:sz w:val="22"/>
          <w:szCs w:val="22"/>
        </w:rPr>
        <w:t xml:space="preserve">BESLUTNINGSSAKER </w:t>
      </w:r>
    </w:p>
    <w:p w14:paraId="00CEB790" w14:textId="604746A8" w:rsidR="006B056F" w:rsidRPr="00C479B2" w:rsidRDefault="006B056F" w:rsidP="00D1362D">
      <w:pPr>
        <w:pStyle w:val="Overskrift3"/>
        <w:spacing w:before="0" w:line="240" w:lineRule="auto"/>
        <w:rPr>
          <w:rFonts w:ascii="Calibri" w:hAnsi="Calibri" w:cs="Calibri"/>
        </w:rPr>
      </w:pPr>
      <w:r w:rsidRPr="00C479B2">
        <w:rPr>
          <w:rFonts w:ascii="Calibri" w:hAnsi="Calibri" w:cs="Calibri"/>
        </w:rPr>
        <w:t>S</w:t>
      </w:r>
      <w:r w:rsidRPr="00C479B2">
        <w:rPr>
          <w:rStyle w:val="Overskrift3Tegn"/>
          <w:rFonts w:ascii="Calibri" w:hAnsi="Calibri" w:cs="Calibri"/>
        </w:rPr>
        <w:t xml:space="preserve">ak: </w:t>
      </w:r>
      <w:r w:rsidR="008A3200">
        <w:rPr>
          <w:rStyle w:val="Overskrift3Tegn"/>
          <w:rFonts w:ascii="Calibri" w:hAnsi="Calibri" w:cs="Calibri"/>
        </w:rPr>
        <w:t>3</w:t>
      </w:r>
      <w:r w:rsidR="00725265">
        <w:rPr>
          <w:rStyle w:val="Overskrift3Tegn"/>
          <w:rFonts w:ascii="Calibri" w:hAnsi="Calibri" w:cs="Calibri"/>
        </w:rPr>
        <w:t>4</w:t>
      </w:r>
      <w:r w:rsidRPr="00C479B2">
        <w:rPr>
          <w:rStyle w:val="Overskrift3Tegn"/>
          <w:rFonts w:ascii="Calibri" w:hAnsi="Calibri" w:cs="Calibri"/>
        </w:rPr>
        <w:t xml:space="preserve"> - 20: </w:t>
      </w:r>
      <w:r w:rsidRPr="00C479B2">
        <w:rPr>
          <w:rStyle w:val="Overskrift3Tegn"/>
          <w:rFonts w:ascii="Calibri" w:hAnsi="Calibri" w:cs="Calibri"/>
        </w:rPr>
        <w:tab/>
      </w:r>
      <w:r w:rsidRPr="00C479B2">
        <w:rPr>
          <w:rFonts w:ascii="Calibri" w:hAnsi="Calibri" w:cs="Calibri"/>
        </w:rPr>
        <w:t>Innkalling</w:t>
      </w:r>
      <w:r w:rsidR="00725265">
        <w:rPr>
          <w:rFonts w:ascii="Calibri" w:hAnsi="Calibri" w:cs="Calibri"/>
        </w:rPr>
        <w:t>, protokoll (07/07)</w:t>
      </w:r>
      <w:r w:rsidRPr="00C479B2">
        <w:rPr>
          <w:rFonts w:ascii="Calibri" w:hAnsi="Calibri" w:cs="Calibri"/>
        </w:rPr>
        <w:t xml:space="preserve"> og dagsorden</w:t>
      </w:r>
      <w:r w:rsidRPr="00C479B2">
        <w:rPr>
          <w:rFonts w:ascii="Calibri" w:hAnsi="Calibri" w:cs="Calibri"/>
        </w:rPr>
        <w:tab/>
      </w:r>
    </w:p>
    <w:p w14:paraId="25F20A96" w14:textId="5F02D33F" w:rsidR="00503242" w:rsidRPr="00A14C2A" w:rsidRDefault="006B056F" w:rsidP="00A14C2A">
      <w:pPr>
        <w:pStyle w:val="Overskrift3"/>
        <w:spacing w:before="0" w:line="240" w:lineRule="auto"/>
        <w:ind w:left="1416"/>
        <w:rPr>
          <w:rFonts w:ascii="Calibri" w:hAnsi="Calibri" w:cs="Calibri"/>
          <w:b w:val="0"/>
          <w:bCs w:val="0"/>
        </w:rPr>
      </w:pPr>
      <w:r w:rsidRPr="00A14C2A">
        <w:rPr>
          <w:rFonts w:ascii="Calibri" w:hAnsi="Calibri" w:cs="Calibri"/>
          <w:b w:val="0"/>
          <w:bCs w:val="0"/>
        </w:rPr>
        <w:t>Innkalling</w:t>
      </w:r>
      <w:r w:rsidR="00725265">
        <w:rPr>
          <w:rFonts w:ascii="Calibri" w:hAnsi="Calibri" w:cs="Calibri"/>
          <w:b w:val="0"/>
          <w:bCs w:val="0"/>
        </w:rPr>
        <w:t>, potokoll</w:t>
      </w:r>
      <w:r w:rsidRPr="00A14C2A">
        <w:rPr>
          <w:rFonts w:ascii="Calibri" w:hAnsi="Calibri" w:cs="Calibri"/>
          <w:b w:val="0"/>
          <w:bCs w:val="0"/>
        </w:rPr>
        <w:t xml:space="preserve"> og dagsorden godkjent</w:t>
      </w:r>
    </w:p>
    <w:p w14:paraId="23B6DBE3" w14:textId="77777777" w:rsidR="00503242" w:rsidRPr="00C479B2" w:rsidRDefault="00503242" w:rsidP="00D1362D">
      <w:pPr>
        <w:pStyle w:val="Overskrift3"/>
        <w:spacing w:before="0" w:line="240" w:lineRule="auto"/>
        <w:rPr>
          <w:rFonts w:ascii="Calibri" w:hAnsi="Calibri" w:cs="Calibri"/>
          <w:b w:val="0"/>
          <w:bCs w:val="0"/>
        </w:rPr>
      </w:pPr>
    </w:p>
    <w:p w14:paraId="4484BE41" w14:textId="40937563" w:rsidR="008A3200" w:rsidRPr="00840E70" w:rsidRDefault="00840E70" w:rsidP="008A3200">
      <w:pPr>
        <w:pStyle w:val="Overskrift3"/>
        <w:spacing w:before="0" w:line="240" w:lineRule="auto"/>
        <w:rPr>
          <w:rStyle w:val="Overskrift3Tegn"/>
          <w:rFonts w:ascii="Calibri" w:hAnsi="Calibri" w:cs="Calibri"/>
          <w:b/>
          <w:bCs/>
          <w:sz w:val="24"/>
          <w:szCs w:val="24"/>
        </w:rPr>
      </w:pPr>
      <w:r w:rsidRPr="00840E70">
        <w:rPr>
          <w:rFonts w:ascii="Calibri" w:hAnsi="Calibri" w:cs="Calibri"/>
          <w:b w:val="0"/>
          <w:bCs w:val="0"/>
          <w:sz w:val="24"/>
          <w:szCs w:val="24"/>
        </w:rPr>
        <w:t>S</w:t>
      </w:r>
      <w:r w:rsidRPr="00840E70">
        <w:rPr>
          <w:rStyle w:val="Overskrift3Tegn"/>
          <w:rFonts w:ascii="Calibri" w:hAnsi="Calibri" w:cs="Calibri"/>
          <w:b/>
          <w:bCs/>
          <w:sz w:val="24"/>
          <w:szCs w:val="24"/>
        </w:rPr>
        <w:t xml:space="preserve">ak 35 - 20: </w:t>
      </w:r>
      <w:r w:rsidRPr="00840E70">
        <w:rPr>
          <w:rStyle w:val="Overskrift3Tegn"/>
          <w:rFonts w:ascii="Calibri" w:hAnsi="Calibri" w:cs="Calibri"/>
          <w:b/>
          <w:bCs/>
          <w:sz w:val="24"/>
          <w:szCs w:val="24"/>
        </w:rPr>
        <w:tab/>
        <w:t>Utbedring simulatorer akademi</w:t>
      </w:r>
      <w:r w:rsidR="008A3200" w:rsidRPr="00840E70">
        <w:rPr>
          <w:rStyle w:val="Overskrift3Tegn"/>
          <w:rFonts w:ascii="Calibri" w:hAnsi="Calibri" w:cs="Calibri"/>
          <w:b/>
          <w:bCs/>
          <w:sz w:val="24"/>
          <w:szCs w:val="24"/>
        </w:rPr>
        <w:tab/>
      </w:r>
    </w:p>
    <w:p w14:paraId="09314116" w14:textId="77777777" w:rsidR="00833C81" w:rsidRPr="00833C81" w:rsidRDefault="008A3200" w:rsidP="0083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tab/>
      </w:r>
      <w:r>
        <w:tab/>
      </w:r>
      <w:r w:rsidR="00833C81" w:rsidRPr="00833C81">
        <w:rPr>
          <w:rFonts w:ascii="Calibri" w:hAnsi="Calibri" w:cs="Calibri"/>
        </w:rPr>
        <w:t>Akademiet har i dag 3 simulatorer av typen Sports Coach, og en Trackman 4 til bruk</w:t>
      </w:r>
    </w:p>
    <w:p w14:paraId="419AA0D0" w14:textId="77777777" w:rsidR="00833C81" w:rsidRPr="00833C81" w:rsidRDefault="00833C81" w:rsidP="00833C8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</w:rPr>
      </w:pPr>
      <w:r w:rsidRPr="00833C81">
        <w:rPr>
          <w:rFonts w:ascii="Calibri" w:hAnsi="Calibri" w:cs="Calibri"/>
        </w:rPr>
        <w:t>kombinert ute/inne med club fitting og protimer. Trackman og fitting rom er fullt operativ,</w:t>
      </w:r>
    </w:p>
    <w:p w14:paraId="6FF32011" w14:textId="46518F06" w:rsidR="00833C81" w:rsidRPr="00833C81" w:rsidRDefault="00833C81" w:rsidP="0073709D">
      <w:pPr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Calibri"/>
        </w:rPr>
      </w:pPr>
      <w:r w:rsidRPr="00833C81">
        <w:rPr>
          <w:rFonts w:ascii="Calibri" w:hAnsi="Calibri" w:cs="Calibri"/>
        </w:rPr>
        <w:t>ettersom det fikk en oppussing/fornying i vår.</w:t>
      </w:r>
      <w:r w:rsidR="0073709D">
        <w:rPr>
          <w:rFonts w:ascii="Calibri" w:hAnsi="Calibri" w:cs="Calibri"/>
        </w:rPr>
        <w:t xml:space="preserve"> </w:t>
      </w:r>
      <w:r w:rsidRPr="00833C81">
        <w:rPr>
          <w:rFonts w:ascii="Calibri" w:hAnsi="Calibri" w:cs="Calibri"/>
        </w:rPr>
        <w:t>Simulatorene av typen Sports Coach har ikke et godt rykte på seg som nøyaktig eller av høy</w:t>
      </w:r>
      <w:r w:rsidR="0073709D">
        <w:rPr>
          <w:rFonts w:ascii="Calibri" w:hAnsi="Calibri" w:cs="Calibri"/>
        </w:rPr>
        <w:t xml:space="preserve"> </w:t>
      </w:r>
      <w:r w:rsidRPr="00833C81">
        <w:rPr>
          <w:rFonts w:ascii="Calibri" w:hAnsi="Calibri" w:cs="Calibri"/>
        </w:rPr>
        <w:t>kvalitet. Og ble trolig valgt som en “billig” løsning for å kunne komme i gang med</w:t>
      </w:r>
      <w:r w:rsidR="0073709D">
        <w:rPr>
          <w:rFonts w:ascii="Calibri" w:hAnsi="Calibri" w:cs="Calibri"/>
        </w:rPr>
        <w:t xml:space="preserve"> </w:t>
      </w:r>
      <w:r w:rsidRPr="00833C81">
        <w:rPr>
          <w:rFonts w:ascii="Calibri" w:hAnsi="Calibri" w:cs="Calibri"/>
        </w:rPr>
        <w:t>simulator-aktivitet.</w:t>
      </w:r>
    </w:p>
    <w:p w14:paraId="6B0B66CB" w14:textId="6CD5E6CE" w:rsidR="008A3200" w:rsidRDefault="00833C81" w:rsidP="007421A4">
      <w:pPr>
        <w:autoSpaceDE w:val="0"/>
        <w:autoSpaceDN w:val="0"/>
        <w:adjustRightInd w:val="0"/>
        <w:spacing w:after="0" w:line="240" w:lineRule="auto"/>
        <w:ind w:left="1410" w:firstLine="6"/>
        <w:rPr>
          <w:rFonts w:ascii="Calibri" w:hAnsi="Calibri" w:cs="Calibri"/>
        </w:rPr>
      </w:pPr>
      <w:r w:rsidRPr="00833C81">
        <w:rPr>
          <w:rFonts w:ascii="Calibri" w:hAnsi="Calibri" w:cs="Calibri"/>
        </w:rPr>
        <w:t>De 3 simulatorene vi har er dessverre i meget dårlig forfatning</w:t>
      </w:r>
      <w:r w:rsidR="007421A4">
        <w:rPr>
          <w:rFonts w:ascii="Calibri" w:hAnsi="Calibri" w:cs="Calibri"/>
        </w:rPr>
        <w:t>, n</w:t>
      </w:r>
      <w:r w:rsidRPr="00833C81">
        <w:rPr>
          <w:rFonts w:ascii="Calibri" w:hAnsi="Calibri" w:cs="Calibri"/>
        </w:rPr>
        <w:t>oe som igjen fører til mindre bruk og</w:t>
      </w:r>
      <w:r w:rsidR="007421A4">
        <w:rPr>
          <w:rFonts w:ascii="Calibri" w:hAnsi="Calibri" w:cs="Calibri"/>
        </w:rPr>
        <w:t xml:space="preserve"> </w:t>
      </w:r>
      <w:r w:rsidRPr="00833C81">
        <w:rPr>
          <w:rFonts w:ascii="Calibri" w:hAnsi="Calibri" w:cs="Calibri"/>
        </w:rPr>
        <w:t>dårlige tilbud.</w:t>
      </w:r>
      <w:r w:rsidR="007421A4">
        <w:rPr>
          <w:rFonts w:ascii="Calibri" w:hAnsi="Calibri" w:cs="Calibri"/>
        </w:rPr>
        <w:t xml:space="preserve"> Olav Leivestad, Simen Dale og Endre Valdersnes har sett på alternativer og presenterte et godt gjennomar</w:t>
      </w:r>
      <w:r w:rsidR="002A2830">
        <w:rPr>
          <w:rFonts w:ascii="Calibri" w:hAnsi="Calibri" w:cs="Calibri"/>
        </w:rPr>
        <w:t>beidet forslag til styret</w:t>
      </w:r>
      <w:r w:rsidR="009F0530">
        <w:rPr>
          <w:rFonts w:ascii="Calibri" w:hAnsi="Calibri" w:cs="Calibri"/>
        </w:rPr>
        <w:t>.</w:t>
      </w:r>
      <w:r w:rsidR="00F7293E">
        <w:rPr>
          <w:rFonts w:ascii="Calibri" w:hAnsi="Calibri" w:cs="Calibri"/>
        </w:rPr>
        <w:t xml:space="preserve"> </w:t>
      </w:r>
      <w:r w:rsidR="009F0530">
        <w:rPr>
          <w:rFonts w:ascii="Calibri" w:hAnsi="Calibri" w:cs="Calibri"/>
        </w:rPr>
        <w:t xml:space="preserve"> Årlig leasing for </w:t>
      </w:r>
      <w:r w:rsidR="00A136C5">
        <w:rPr>
          <w:rFonts w:ascii="Calibri" w:hAnsi="Calibri" w:cs="Calibri"/>
        </w:rPr>
        <w:t xml:space="preserve">nye simulatorer </w:t>
      </w:r>
      <w:r w:rsidR="008F1572">
        <w:rPr>
          <w:rFonts w:ascii="Calibri" w:hAnsi="Calibri" w:cs="Calibri"/>
        </w:rPr>
        <w:t>med alt tilbehør</w:t>
      </w:r>
      <w:r w:rsidR="0011686B">
        <w:rPr>
          <w:rFonts w:ascii="Calibri" w:hAnsi="Calibri" w:cs="Calibri"/>
        </w:rPr>
        <w:t xml:space="preserve"> </w:t>
      </w:r>
      <w:r w:rsidR="00A136C5">
        <w:rPr>
          <w:rFonts w:ascii="Calibri" w:hAnsi="Calibri" w:cs="Calibri"/>
        </w:rPr>
        <w:t>(Trackman 4)</w:t>
      </w:r>
      <w:r w:rsidR="00F7293E">
        <w:rPr>
          <w:rFonts w:ascii="Calibri" w:hAnsi="Calibri" w:cs="Calibri"/>
        </w:rPr>
        <w:t xml:space="preserve"> </w:t>
      </w:r>
      <w:r w:rsidR="001F60E1">
        <w:rPr>
          <w:rFonts w:ascii="Calibri" w:hAnsi="Calibri" w:cs="Calibri"/>
        </w:rPr>
        <w:t xml:space="preserve">support, service </w:t>
      </w:r>
      <w:r w:rsidR="00281AA8">
        <w:rPr>
          <w:rFonts w:ascii="Calibri" w:hAnsi="Calibri" w:cs="Calibri"/>
        </w:rPr>
        <w:t xml:space="preserve">er kr </w:t>
      </w:r>
      <w:r w:rsidR="008F1572">
        <w:rPr>
          <w:rFonts w:ascii="Calibri" w:hAnsi="Calibri" w:cs="Calibri"/>
        </w:rPr>
        <w:t xml:space="preserve">150.000.- </w:t>
      </w:r>
    </w:p>
    <w:p w14:paraId="4C88A3D0" w14:textId="31013ECD" w:rsidR="0011686B" w:rsidRDefault="0011686B" w:rsidP="007421A4">
      <w:pPr>
        <w:autoSpaceDE w:val="0"/>
        <w:autoSpaceDN w:val="0"/>
        <w:adjustRightInd w:val="0"/>
        <w:spacing w:after="0" w:line="240" w:lineRule="auto"/>
        <w:ind w:left="1410" w:firstLine="6"/>
        <w:rPr>
          <w:rFonts w:ascii="Calibri" w:hAnsi="Calibri" w:cs="Calibri"/>
        </w:rPr>
      </w:pPr>
    </w:p>
    <w:p w14:paraId="17D308F4" w14:textId="2910ACE7" w:rsidR="0011686B" w:rsidRDefault="00CA1563" w:rsidP="007421A4">
      <w:pPr>
        <w:autoSpaceDE w:val="0"/>
        <w:autoSpaceDN w:val="0"/>
        <w:adjustRightInd w:val="0"/>
        <w:spacing w:after="0" w:line="240" w:lineRule="auto"/>
        <w:ind w:left="1410" w:firstLine="6"/>
        <w:rPr>
          <w:rFonts w:ascii="Calibri" w:hAnsi="Calibri" w:cs="Calibri"/>
        </w:rPr>
      </w:pPr>
      <w:r>
        <w:rPr>
          <w:rFonts w:ascii="Calibri" w:hAnsi="Calibri" w:cs="Calibri"/>
        </w:rPr>
        <w:t xml:space="preserve">Vedtak: Styret vedtok å investere i nye </w:t>
      </w:r>
      <w:r w:rsidR="00F7293E">
        <w:rPr>
          <w:rFonts w:ascii="Calibri" w:hAnsi="Calibri" w:cs="Calibri"/>
        </w:rPr>
        <w:t xml:space="preserve">simulatorer i akademiet. Eksisterende simulatorer forsøkes solgt på det åpne markedet før endelig bestilling gjøres med Atea. </w:t>
      </w:r>
    </w:p>
    <w:p w14:paraId="2F7EA46E" w14:textId="2876D57F" w:rsidR="0011686B" w:rsidRDefault="0011686B" w:rsidP="007421A4">
      <w:pPr>
        <w:autoSpaceDE w:val="0"/>
        <w:autoSpaceDN w:val="0"/>
        <w:adjustRightInd w:val="0"/>
        <w:spacing w:after="0" w:line="240" w:lineRule="auto"/>
        <w:ind w:left="1410" w:firstLine="6"/>
        <w:rPr>
          <w:rFonts w:ascii="Calibri" w:hAnsi="Calibri" w:cs="Calibri"/>
        </w:rPr>
      </w:pPr>
    </w:p>
    <w:p w14:paraId="71E93230" w14:textId="1A375F77" w:rsidR="0011686B" w:rsidRDefault="0011686B" w:rsidP="007421A4">
      <w:pPr>
        <w:autoSpaceDE w:val="0"/>
        <w:autoSpaceDN w:val="0"/>
        <w:adjustRightInd w:val="0"/>
        <w:spacing w:after="0" w:line="240" w:lineRule="auto"/>
        <w:ind w:left="1410" w:firstLine="6"/>
        <w:rPr>
          <w:rFonts w:ascii="Calibri" w:hAnsi="Calibri" w:cs="Calibri"/>
        </w:rPr>
      </w:pPr>
    </w:p>
    <w:p w14:paraId="59560DCE" w14:textId="77777777" w:rsidR="0011686B" w:rsidRPr="00833C81" w:rsidRDefault="0011686B" w:rsidP="007421A4">
      <w:pPr>
        <w:autoSpaceDE w:val="0"/>
        <w:autoSpaceDN w:val="0"/>
        <w:adjustRightInd w:val="0"/>
        <w:spacing w:after="0" w:line="240" w:lineRule="auto"/>
        <w:ind w:left="1410" w:firstLine="6"/>
        <w:rPr>
          <w:rFonts w:ascii="Calibri" w:hAnsi="Calibri" w:cs="Calibri"/>
          <w:sz w:val="20"/>
          <w:szCs w:val="20"/>
        </w:rPr>
      </w:pPr>
    </w:p>
    <w:p w14:paraId="6DE7D9C7" w14:textId="23FE8B11" w:rsidR="0040028A" w:rsidRPr="00064AAE" w:rsidRDefault="00503242" w:rsidP="008A3200">
      <w:pPr>
        <w:ind w:left="1410" w:hanging="1410"/>
        <w:rPr>
          <w:rStyle w:val="Overskrift3Tegn"/>
          <w:rFonts w:ascii="Calibri" w:hAnsi="Calibri" w:cs="Calibri"/>
          <w:sz w:val="24"/>
          <w:szCs w:val="24"/>
        </w:rPr>
      </w:pPr>
      <w:r w:rsidRPr="00C479B2">
        <w:rPr>
          <w:rFonts w:ascii="Calibri" w:hAnsi="Calibri" w:cs="Calibri"/>
        </w:rPr>
        <w:t>S</w:t>
      </w:r>
      <w:r w:rsidRPr="00C479B2">
        <w:rPr>
          <w:rStyle w:val="Overskrift3Tegn"/>
          <w:rFonts w:ascii="Calibri" w:hAnsi="Calibri" w:cs="Calibri"/>
        </w:rPr>
        <w:t xml:space="preserve">ak: </w:t>
      </w:r>
      <w:r w:rsidR="008A3200">
        <w:rPr>
          <w:rStyle w:val="Overskrift3Tegn"/>
          <w:rFonts w:ascii="Calibri" w:hAnsi="Calibri" w:cs="Calibri"/>
        </w:rPr>
        <w:t>3</w:t>
      </w:r>
      <w:r w:rsidR="00B81A9A">
        <w:rPr>
          <w:rStyle w:val="Overskrift3Tegn"/>
          <w:rFonts w:ascii="Calibri" w:hAnsi="Calibri" w:cs="Calibri"/>
        </w:rPr>
        <w:t>6</w:t>
      </w:r>
      <w:r w:rsidRPr="00C479B2">
        <w:rPr>
          <w:rStyle w:val="Overskrift3Tegn"/>
          <w:rFonts w:ascii="Calibri" w:hAnsi="Calibri" w:cs="Calibri"/>
        </w:rPr>
        <w:t xml:space="preserve"> - 20: </w:t>
      </w:r>
      <w:r w:rsidRPr="00C479B2">
        <w:rPr>
          <w:rStyle w:val="Overskrift3Tegn"/>
          <w:rFonts w:ascii="Calibri" w:hAnsi="Calibri" w:cs="Calibri"/>
        </w:rPr>
        <w:tab/>
      </w:r>
      <w:r w:rsidR="008A3200">
        <w:rPr>
          <w:rStyle w:val="Overskrift3Tegn"/>
          <w:rFonts w:ascii="Calibri" w:hAnsi="Calibri" w:cs="Calibri"/>
        </w:rPr>
        <w:t>Møteplan høsten 2020</w:t>
      </w:r>
    </w:p>
    <w:p w14:paraId="190DACA0" w14:textId="77C37739" w:rsidR="00B81A9A" w:rsidRDefault="00B81A9A" w:rsidP="00514BFF">
      <w:pPr>
        <w:ind w:left="1410" w:hanging="141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Planlagt styremøte </w:t>
      </w:r>
      <w:r w:rsidR="00C8598F">
        <w:rPr>
          <w:rFonts w:ascii="Calibri" w:hAnsi="Calibri" w:cs="Calibri"/>
        </w:rPr>
        <w:t xml:space="preserve">med kontingenter som tema </w:t>
      </w:r>
      <w:r>
        <w:rPr>
          <w:rFonts w:ascii="Calibri" w:hAnsi="Calibri" w:cs="Calibri"/>
        </w:rPr>
        <w:t xml:space="preserve">8.spetmeber ønskes </w:t>
      </w:r>
      <w:r w:rsidR="006B7708">
        <w:rPr>
          <w:rFonts w:ascii="Calibri" w:hAnsi="Calibri" w:cs="Calibri"/>
        </w:rPr>
        <w:t>flyttet til tirsdag 15.september</w:t>
      </w:r>
      <w:r w:rsidR="00C8598F">
        <w:rPr>
          <w:rFonts w:ascii="Calibri" w:hAnsi="Calibri" w:cs="Calibri"/>
        </w:rPr>
        <w:t>.</w:t>
      </w:r>
    </w:p>
    <w:p w14:paraId="114CAC95" w14:textId="4179B15E" w:rsidR="008A3200" w:rsidRPr="008A3200" w:rsidRDefault="00503242" w:rsidP="00C8598F">
      <w:pPr>
        <w:ind w:left="1410" w:hanging="1410"/>
        <w:rPr>
          <w:rFonts w:ascii="Calibri" w:hAnsi="Calibri" w:cs="Calibri"/>
        </w:rPr>
      </w:pPr>
      <w:r w:rsidRPr="00C479B2">
        <w:rPr>
          <w:rFonts w:ascii="Calibri" w:hAnsi="Calibri" w:cs="Calibri"/>
        </w:rPr>
        <w:t>Vedtak</w:t>
      </w:r>
      <w:r w:rsidRPr="00C479B2">
        <w:rPr>
          <w:rFonts w:ascii="Calibri" w:hAnsi="Calibri" w:cs="Calibri"/>
        </w:rPr>
        <w:tab/>
      </w:r>
      <w:r w:rsidRPr="00C479B2">
        <w:rPr>
          <w:rFonts w:ascii="Calibri" w:hAnsi="Calibri" w:cs="Calibri"/>
        </w:rPr>
        <w:tab/>
      </w:r>
      <w:r w:rsidR="00C8598F">
        <w:rPr>
          <w:rFonts w:ascii="Calibri" w:hAnsi="Calibri" w:cs="Calibri"/>
        </w:rPr>
        <w:t xml:space="preserve">Neste styremøtet 14.9 </w:t>
      </w:r>
      <w:r w:rsidR="00446F69">
        <w:rPr>
          <w:rFonts w:ascii="Calibri" w:hAnsi="Calibri" w:cs="Calibri"/>
        </w:rPr>
        <w:t>kl 18-20</w:t>
      </w:r>
    </w:p>
    <w:p w14:paraId="07FC2973" w14:textId="77777777" w:rsidR="00446F69" w:rsidRDefault="00446F69" w:rsidP="00244AF3">
      <w:pPr>
        <w:pStyle w:val="Overskrift3"/>
        <w:spacing w:before="0" w:line="240" w:lineRule="auto"/>
        <w:rPr>
          <w:rStyle w:val="Overskrift3Tegn"/>
          <w:rFonts w:ascii="Calibri" w:hAnsi="Calibri" w:cs="Calibri"/>
          <w:b/>
          <w:bCs/>
        </w:rPr>
      </w:pPr>
    </w:p>
    <w:p w14:paraId="7F75CF1A" w14:textId="477B885E" w:rsidR="00244AF3" w:rsidRPr="00C479B2" w:rsidRDefault="00244AF3" w:rsidP="00244AF3">
      <w:pPr>
        <w:pStyle w:val="Overskrift3"/>
        <w:spacing w:before="0" w:line="240" w:lineRule="auto"/>
        <w:rPr>
          <w:rStyle w:val="Overskrift3Tegn"/>
          <w:rFonts w:ascii="Calibri" w:hAnsi="Calibri" w:cs="Calibri"/>
          <w:b/>
          <w:bCs/>
        </w:rPr>
      </w:pPr>
      <w:r w:rsidRPr="00C479B2">
        <w:rPr>
          <w:rStyle w:val="Overskrift3Tegn"/>
          <w:rFonts w:ascii="Calibri" w:hAnsi="Calibri" w:cs="Calibri"/>
          <w:b/>
          <w:bCs/>
        </w:rPr>
        <w:t xml:space="preserve">Sak: </w:t>
      </w:r>
      <w:r w:rsidR="00A14C2A">
        <w:rPr>
          <w:rStyle w:val="Overskrift3Tegn"/>
          <w:rFonts w:ascii="Calibri" w:hAnsi="Calibri" w:cs="Calibri"/>
          <w:b/>
          <w:bCs/>
        </w:rPr>
        <w:t>3</w:t>
      </w:r>
      <w:r w:rsidR="00446F69">
        <w:rPr>
          <w:rStyle w:val="Overskrift3Tegn"/>
          <w:rFonts w:ascii="Calibri" w:hAnsi="Calibri" w:cs="Calibri"/>
          <w:b/>
          <w:bCs/>
        </w:rPr>
        <w:t>7</w:t>
      </w:r>
      <w:r w:rsidRPr="00C479B2">
        <w:rPr>
          <w:rStyle w:val="Overskrift3Tegn"/>
          <w:rFonts w:ascii="Calibri" w:hAnsi="Calibri" w:cs="Calibri"/>
          <w:b/>
          <w:bCs/>
        </w:rPr>
        <w:t xml:space="preserve"> - 20: </w:t>
      </w:r>
      <w:r w:rsidR="005E4EA8">
        <w:rPr>
          <w:rStyle w:val="Overskrift3Tegn"/>
          <w:rFonts w:ascii="Calibri" w:hAnsi="Calibri" w:cs="Calibri"/>
          <w:b/>
          <w:bCs/>
        </w:rPr>
        <w:tab/>
      </w:r>
      <w:r w:rsidR="005E4EA8">
        <w:rPr>
          <w:rFonts w:ascii="Calibri" w:hAnsi="Calibri" w:cs="Calibri"/>
        </w:rPr>
        <w:t>Ny eier MGK - SMGN</w:t>
      </w:r>
    </w:p>
    <w:p w14:paraId="19B2A4EE" w14:textId="2CA2F798" w:rsidR="005E4EA8" w:rsidRDefault="00856D4B" w:rsidP="00856D4B">
      <w:pPr>
        <w:rPr>
          <w:rFonts w:ascii="Calibri" w:eastAsiaTheme="majorEastAsia" w:hAnsi="Calibri" w:cs="Calibri"/>
        </w:rPr>
      </w:pPr>
      <w:r>
        <w:rPr>
          <w:rFonts w:ascii="Calibri" w:eastAsiaTheme="majorEastAsia" w:hAnsi="Calibri" w:cs="Calibri"/>
        </w:rPr>
        <w:tab/>
      </w:r>
      <w:r>
        <w:rPr>
          <w:rFonts w:ascii="Calibri" w:eastAsiaTheme="majorEastAsia" w:hAnsi="Calibri" w:cs="Calibri"/>
        </w:rPr>
        <w:tab/>
      </w:r>
    </w:p>
    <w:p w14:paraId="03013E51" w14:textId="013C8307" w:rsidR="00856D4B" w:rsidRDefault="00EB0547" w:rsidP="00D3529E">
      <w:pPr>
        <w:ind w:left="1416"/>
        <w:rPr>
          <w:rFonts w:ascii="Calibri" w:eastAsiaTheme="majorEastAsia" w:hAnsi="Calibri" w:cs="Calibri"/>
        </w:rPr>
      </w:pPr>
      <w:r>
        <w:rPr>
          <w:rFonts w:ascii="Calibri" w:eastAsiaTheme="majorEastAsia" w:hAnsi="Calibri" w:cs="Calibri"/>
        </w:rPr>
        <w:t>Overtakelse ikke endelig vedtatt av fylkesmann</w:t>
      </w:r>
      <w:r w:rsidR="00355EF7">
        <w:rPr>
          <w:rFonts w:ascii="Calibri" w:eastAsiaTheme="majorEastAsia" w:hAnsi="Calibri" w:cs="Calibri"/>
        </w:rPr>
        <w:t xml:space="preserve">. </w:t>
      </w:r>
      <w:r w:rsidR="004E0DC6">
        <w:rPr>
          <w:rFonts w:ascii="Calibri" w:eastAsiaTheme="majorEastAsia" w:hAnsi="Calibri" w:cs="Calibri"/>
        </w:rPr>
        <w:t xml:space="preserve">Styret </w:t>
      </w:r>
      <w:r w:rsidR="0045349D">
        <w:rPr>
          <w:rFonts w:ascii="Calibri" w:eastAsiaTheme="majorEastAsia" w:hAnsi="Calibri" w:cs="Calibri"/>
        </w:rPr>
        <w:t>ser positivt</w:t>
      </w:r>
      <w:r w:rsidR="00D3529E">
        <w:rPr>
          <w:rFonts w:ascii="Calibri" w:eastAsiaTheme="majorEastAsia" w:hAnsi="Calibri" w:cs="Calibri"/>
        </w:rPr>
        <w:t xml:space="preserve"> og muligheter med ny </w:t>
      </w:r>
      <w:r w:rsidR="0045349D">
        <w:rPr>
          <w:rFonts w:ascii="Calibri" w:eastAsiaTheme="majorEastAsia" w:hAnsi="Calibri" w:cs="Calibri"/>
        </w:rPr>
        <w:t>eier</w:t>
      </w:r>
      <w:r w:rsidR="00D3529E">
        <w:rPr>
          <w:rFonts w:ascii="Calibri" w:eastAsiaTheme="majorEastAsia" w:hAnsi="Calibri" w:cs="Calibri"/>
        </w:rPr>
        <w:t xml:space="preserve">. Stiftelsen og styret vil sammen se på hvordan vi sammen kan spille hverandre gode i fremtiden. Vi kommer tilbake til medlemmer med informasjon når endelig vedtak i saken er </w:t>
      </w:r>
      <w:r w:rsidR="004D5910">
        <w:rPr>
          <w:rFonts w:ascii="Calibri" w:eastAsiaTheme="majorEastAsia" w:hAnsi="Calibri" w:cs="Calibri"/>
        </w:rPr>
        <w:t>fattet.</w:t>
      </w:r>
      <w:r w:rsidR="00D3529E">
        <w:rPr>
          <w:rFonts w:ascii="Calibri" w:eastAsiaTheme="majorEastAsia" w:hAnsi="Calibri" w:cs="Calibri"/>
        </w:rPr>
        <w:t xml:space="preserve"> </w:t>
      </w:r>
    </w:p>
    <w:p w14:paraId="20EC5ABF" w14:textId="77777777" w:rsidR="003337C1" w:rsidRDefault="003337C1" w:rsidP="004D5910">
      <w:pPr>
        <w:rPr>
          <w:b/>
          <w:bCs/>
          <w:sz w:val="24"/>
          <w:szCs w:val="24"/>
        </w:rPr>
      </w:pPr>
    </w:p>
    <w:p w14:paraId="1902883A" w14:textId="77777777" w:rsidR="003337C1" w:rsidRDefault="003337C1" w:rsidP="004D5910">
      <w:pPr>
        <w:rPr>
          <w:b/>
          <w:bCs/>
          <w:sz w:val="24"/>
          <w:szCs w:val="24"/>
        </w:rPr>
      </w:pPr>
    </w:p>
    <w:p w14:paraId="1B34A53A" w14:textId="77777777" w:rsidR="003337C1" w:rsidRDefault="003337C1" w:rsidP="004D5910">
      <w:pPr>
        <w:rPr>
          <w:b/>
          <w:bCs/>
          <w:sz w:val="24"/>
          <w:szCs w:val="24"/>
        </w:rPr>
      </w:pPr>
    </w:p>
    <w:p w14:paraId="77B421B0" w14:textId="77777777" w:rsidR="003337C1" w:rsidRDefault="003337C1" w:rsidP="004D5910">
      <w:pPr>
        <w:rPr>
          <w:b/>
          <w:bCs/>
          <w:sz w:val="24"/>
          <w:szCs w:val="24"/>
        </w:rPr>
      </w:pPr>
    </w:p>
    <w:p w14:paraId="097B5AEB" w14:textId="4DB36EF2" w:rsidR="004D5910" w:rsidRDefault="00CF1F23" w:rsidP="004D5910">
      <w:pPr>
        <w:rPr>
          <w:b/>
          <w:bCs/>
          <w:sz w:val="24"/>
          <w:szCs w:val="24"/>
        </w:rPr>
      </w:pPr>
      <w:r w:rsidRPr="00CF1F23">
        <w:rPr>
          <w:b/>
          <w:bCs/>
          <w:sz w:val="24"/>
          <w:szCs w:val="24"/>
        </w:rPr>
        <w:lastRenderedPageBreak/>
        <w:t>Sak 38 -20:</w:t>
      </w:r>
      <w:r w:rsidRPr="00CF1F23">
        <w:rPr>
          <w:b/>
          <w:bCs/>
          <w:sz w:val="24"/>
          <w:szCs w:val="24"/>
        </w:rPr>
        <w:tab/>
        <w:t>Representanter til årsmøte Alver Idrettsråd</w:t>
      </w:r>
    </w:p>
    <w:p w14:paraId="6C7E8215" w14:textId="10252457" w:rsidR="00CF1F23" w:rsidRPr="00CF1F23" w:rsidRDefault="00CF1F23" w:rsidP="00CF1F23">
      <w:pPr>
        <w:ind w:left="1410"/>
        <w:rPr>
          <w:rFonts w:ascii="Calibri" w:eastAsiaTheme="majorEastAsia" w:hAnsi="Calibri" w:cs="Calibri"/>
        </w:rPr>
      </w:pPr>
      <w:r>
        <w:rPr>
          <w:sz w:val="24"/>
          <w:szCs w:val="24"/>
        </w:rPr>
        <w:t xml:space="preserve">Styret har fullmakt gjennom vedtak i klubbens årsmøte til å utnevne 5 personer til </w:t>
      </w:r>
      <w:r w:rsidR="003337C1">
        <w:rPr>
          <w:sz w:val="24"/>
          <w:szCs w:val="24"/>
        </w:rPr>
        <w:t xml:space="preserve">å representere MGK i </w:t>
      </w:r>
      <w:r>
        <w:rPr>
          <w:sz w:val="24"/>
          <w:szCs w:val="24"/>
        </w:rPr>
        <w:t>Alver idrettsråd sitt årsmøte</w:t>
      </w:r>
      <w:r w:rsidR="00E66B2A">
        <w:rPr>
          <w:sz w:val="24"/>
          <w:szCs w:val="24"/>
        </w:rPr>
        <w:t xml:space="preserve">. Styrets leder </w:t>
      </w:r>
      <w:r w:rsidR="00A46BD8">
        <w:rPr>
          <w:sz w:val="24"/>
          <w:szCs w:val="24"/>
        </w:rPr>
        <w:t xml:space="preserve">Bjørn Tore Hesjedal </w:t>
      </w:r>
      <w:r w:rsidR="00E66B2A">
        <w:rPr>
          <w:sz w:val="24"/>
          <w:szCs w:val="24"/>
        </w:rPr>
        <w:t>og medlem Marita Haukedal er innstilt som nest</w:t>
      </w:r>
      <w:r w:rsidR="00A46BD8">
        <w:rPr>
          <w:sz w:val="24"/>
          <w:szCs w:val="24"/>
        </w:rPr>
        <w:t>le</w:t>
      </w:r>
      <w:r w:rsidR="00E66B2A">
        <w:rPr>
          <w:sz w:val="24"/>
          <w:szCs w:val="24"/>
        </w:rPr>
        <w:t xml:space="preserve">der og </w:t>
      </w:r>
      <w:r w:rsidR="003337C1">
        <w:rPr>
          <w:sz w:val="24"/>
          <w:szCs w:val="24"/>
        </w:rPr>
        <w:t>styremedlem i Alver Idrettsråd</w:t>
      </w:r>
      <w:r w:rsidR="00A46BD8">
        <w:rPr>
          <w:sz w:val="24"/>
          <w:szCs w:val="24"/>
        </w:rPr>
        <w:t>. S</w:t>
      </w:r>
    </w:p>
    <w:p w14:paraId="35C8BD38" w14:textId="3135B460" w:rsidR="004D5910" w:rsidRDefault="00A46BD8" w:rsidP="004D5910">
      <w:pPr>
        <w:rPr>
          <w:rFonts w:ascii="Calibri" w:eastAsiaTheme="majorEastAsia" w:hAnsi="Calibri" w:cs="Calibri"/>
        </w:rPr>
      </w:pPr>
      <w:r>
        <w:rPr>
          <w:rFonts w:ascii="Calibri" w:eastAsiaTheme="majorEastAsia" w:hAnsi="Calibri" w:cs="Calibri"/>
        </w:rPr>
        <w:tab/>
      </w:r>
      <w:r>
        <w:rPr>
          <w:rFonts w:ascii="Calibri" w:eastAsiaTheme="majorEastAsia" w:hAnsi="Calibri" w:cs="Calibri"/>
        </w:rPr>
        <w:tab/>
        <w:t>Geir Kleppe</w:t>
      </w:r>
      <w:r w:rsidR="002127C4">
        <w:rPr>
          <w:rFonts w:ascii="Calibri" w:eastAsiaTheme="majorEastAsia" w:hAnsi="Calibri" w:cs="Calibri"/>
        </w:rPr>
        <w:t xml:space="preserve"> og </w:t>
      </w:r>
      <w:r>
        <w:rPr>
          <w:rFonts w:ascii="Calibri" w:eastAsiaTheme="majorEastAsia" w:hAnsi="Calibri" w:cs="Calibri"/>
        </w:rPr>
        <w:t xml:space="preserve">Bjørn Tore </w:t>
      </w:r>
      <w:r w:rsidR="002127C4">
        <w:rPr>
          <w:rFonts w:ascii="Calibri" w:eastAsiaTheme="majorEastAsia" w:hAnsi="Calibri" w:cs="Calibri"/>
        </w:rPr>
        <w:t>Hesjedal representerer MGK under årsmøtet i Alver Idrettsråd</w:t>
      </w:r>
    </w:p>
    <w:p w14:paraId="7455A37C" w14:textId="146DB95F" w:rsidR="002127C4" w:rsidRDefault="002127C4" w:rsidP="004D5910">
      <w:pPr>
        <w:rPr>
          <w:rFonts w:ascii="Calibri" w:eastAsiaTheme="majorEastAsia" w:hAnsi="Calibri" w:cs="Calibri"/>
        </w:rPr>
      </w:pPr>
    </w:p>
    <w:p w14:paraId="506D2596" w14:textId="23776A9C" w:rsidR="002127C4" w:rsidRDefault="002127C4" w:rsidP="004D5910">
      <w:pPr>
        <w:rPr>
          <w:rFonts w:ascii="Calibri" w:eastAsiaTheme="majorEastAsia" w:hAnsi="Calibri" w:cs="Calibri"/>
          <w:b/>
          <w:bCs/>
          <w:sz w:val="24"/>
          <w:szCs w:val="24"/>
        </w:rPr>
      </w:pPr>
      <w:r w:rsidRPr="00F41440">
        <w:rPr>
          <w:rFonts w:ascii="Calibri" w:eastAsiaTheme="majorEastAsia" w:hAnsi="Calibri" w:cs="Calibri"/>
          <w:b/>
          <w:bCs/>
          <w:sz w:val="24"/>
          <w:szCs w:val="24"/>
        </w:rPr>
        <w:t>Sak 39 – 20:</w:t>
      </w:r>
      <w:r w:rsidRPr="00F41440">
        <w:rPr>
          <w:rFonts w:ascii="Calibri" w:eastAsiaTheme="majorEastAsia" w:hAnsi="Calibri" w:cs="Calibri"/>
          <w:b/>
          <w:bCs/>
          <w:sz w:val="24"/>
          <w:szCs w:val="24"/>
        </w:rPr>
        <w:tab/>
        <w:t>Eventuelt</w:t>
      </w:r>
    </w:p>
    <w:p w14:paraId="3741AB34" w14:textId="5D015EB7" w:rsidR="008B3BD2" w:rsidRDefault="008B3BD2" w:rsidP="008B3BD2">
      <w:pPr>
        <w:pStyle w:val="Listeavsnitt"/>
        <w:numPr>
          <w:ilvl w:val="0"/>
          <w:numId w:val="43"/>
        </w:numPr>
        <w:rPr>
          <w:rFonts w:ascii="Calibri" w:eastAsiaTheme="majorEastAsia" w:hAnsi="Calibri" w:cs="Calibri"/>
          <w:szCs w:val="24"/>
        </w:rPr>
      </w:pPr>
      <w:r>
        <w:rPr>
          <w:rFonts w:ascii="Calibri" w:eastAsiaTheme="majorEastAsia" w:hAnsi="Calibri" w:cs="Calibri"/>
          <w:szCs w:val="24"/>
        </w:rPr>
        <w:t>Styret ønsker å bidra i arbeidet med sponsorarbeidet inn mot 2021</w:t>
      </w:r>
      <w:r w:rsidR="00473152">
        <w:rPr>
          <w:rFonts w:ascii="Calibri" w:eastAsiaTheme="majorEastAsia" w:hAnsi="Calibri" w:cs="Calibri"/>
          <w:szCs w:val="24"/>
        </w:rPr>
        <w:t>, tidligere avtaler sendes ut.</w:t>
      </w:r>
    </w:p>
    <w:p w14:paraId="189B7324" w14:textId="2FC46D62" w:rsidR="00473152" w:rsidRDefault="00473152" w:rsidP="008B3BD2">
      <w:pPr>
        <w:pStyle w:val="Listeavsnitt"/>
        <w:numPr>
          <w:ilvl w:val="0"/>
          <w:numId w:val="43"/>
        </w:numPr>
        <w:rPr>
          <w:rFonts w:ascii="Calibri" w:eastAsiaTheme="majorEastAsia" w:hAnsi="Calibri" w:cs="Calibri"/>
          <w:szCs w:val="24"/>
        </w:rPr>
      </w:pPr>
      <w:r>
        <w:rPr>
          <w:rFonts w:ascii="Calibri" w:eastAsiaTheme="majorEastAsia" w:hAnsi="Calibri" w:cs="Calibri"/>
          <w:szCs w:val="24"/>
        </w:rPr>
        <w:t>Planlagte 25.års jubi</w:t>
      </w:r>
      <w:r w:rsidR="004529A3">
        <w:rPr>
          <w:rFonts w:ascii="Calibri" w:eastAsiaTheme="majorEastAsia" w:hAnsi="Calibri" w:cs="Calibri"/>
          <w:szCs w:val="24"/>
        </w:rPr>
        <w:t>leum avlyses grunnet utfordringer med gjennomføring ifb med covid-19</w:t>
      </w:r>
    </w:p>
    <w:p w14:paraId="1DA50525" w14:textId="4C947315" w:rsidR="004529A3" w:rsidRPr="000E47AB" w:rsidRDefault="004529A3" w:rsidP="000E47AB">
      <w:pPr>
        <w:ind w:left="1410"/>
        <w:rPr>
          <w:rFonts w:ascii="Calibri" w:eastAsiaTheme="majorEastAsia" w:hAnsi="Calibri" w:cs="Calibri"/>
          <w:szCs w:val="24"/>
        </w:rPr>
      </w:pPr>
    </w:p>
    <w:p w14:paraId="43F83A60" w14:textId="63484FB2" w:rsidR="002127C4" w:rsidRPr="00C479B2" w:rsidRDefault="002127C4" w:rsidP="004D5910">
      <w:pPr>
        <w:rPr>
          <w:rFonts w:ascii="Calibri" w:eastAsiaTheme="majorEastAsia" w:hAnsi="Calibri" w:cs="Calibri"/>
        </w:rPr>
      </w:pPr>
      <w:r>
        <w:rPr>
          <w:rFonts w:ascii="Calibri" w:eastAsiaTheme="majorEastAsia" w:hAnsi="Calibri" w:cs="Calibri"/>
        </w:rPr>
        <w:tab/>
      </w:r>
      <w:r>
        <w:rPr>
          <w:rFonts w:ascii="Calibri" w:eastAsiaTheme="majorEastAsia" w:hAnsi="Calibri" w:cs="Calibri"/>
        </w:rPr>
        <w:tab/>
      </w:r>
    </w:p>
    <w:p w14:paraId="37DE1C24" w14:textId="0817DC07" w:rsidR="00244AF3" w:rsidRPr="00C479B2" w:rsidRDefault="00244AF3" w:rsidP="00244AF3">
      <w:pPr>
        <w:pStyle w:val="Overskrift2"/>
        <w:rPr>
          <w:rFonts w:ascii="Calibri" w:hAnsi="Calibri" w:cs="Calibri"/>
          <w:sz w:val="22"/>
          <w:szCs w:val="22"/>
        </w:rPr>
      </w:pPr>
      <w:r w:rsidRPr="00C479B2">
        <w:rPr>
          <w:rFonts w:ascii="Calibri" w:hAnsi="Calibri" w:cs="Calibri"/>
          <w:sz w:val="22"/>
          <w:szCs w:val="22"/>
        </w:rPr>
        <w:t>ORIENTERINGSSAKER</w:t>
      </w:r>
    </w:p>
    <w:p w14:paraId="51BCC263" w14:textId="52F3671F" w:rsidR="00503242" w:rsidRDefault="00A14C2A" w:rsidP="00CE2B0F">
      <w:pPr>
        <w:pStyle w:val="Listeavsnitt"/>
        <w:numPr>
          <w:ilvl w:val="0"/>
          <w:numId w:val="44"/>
        </w:numPr>
        <w:rPr>
          <w:rFonts w:cstheme="minorHAnsi"/>
          <w:i/>
          <w:iCs/>
        </w:rPr>
      </w:pPr>
      <w:r w:rsidRPr="00CE2B0F">
        <w:rPr>
          <w:rFonts w:cstheme="minorHAnsi"/>
          <w:i/>
          <w:iCs/>
        </w:rPr>
        <w:t>Klubbens økonomi pr 30.0</w:t>
      </w:r>
      <w:r w:rsidR="00B167D5" w:rsidRPr="00CE2B0F">
        <w:rPr>
          <w:rFonts w:cstheme="minorHAnsi"/>
          <w:i/>
          <w:iCs/>
        </w:rPr>
        <w:t>7</w:t>
      </w:r>
      <w:r w:rsidRPr="00CE2B0F">
        <w:rPr>
          <w:rFonts w:cstheme="minorHAnsi"/>
          <w:i/>
          <w:iCs/>
        </w:rPr>
        <w:t xml:space="preserve"> ble gjennomgått. Klubben har styrket sin likviditet betydelig og har god kontroll på økonomien</w:t>
      </w:r>
      <w:r w:rsidR="002A76EF" w:rsidRPr="00CE2B0F">
        <w:rPr>
          <w:rFonts w:cstheme="minorHAnsi"/>
          <w:i/>
          <w:iCs/>
        </w:rPr>
        <w:t xml:space="preserve">. </w:t>
      </w:r>
      <w:r w:rsidR="0084489B">
        <w:rPr>
          <w:rFonts w:cstheme="minorHAnsi"/>
          <w:i/>
          <w:iCs/>
        </w:rPr>
        <w:t xml:space="preserve">Vi har passert 200 nye VTG medlemmer og </w:t>
      </w:r>
      <w:r w:rsidR="00237935">
        <w:rPr>
          <w:rFonts w:cstheme="minorHAnsi"/>
          <w:i/>
          <w:iCs/>
        </w:rPr>
        <w:t xml:space="preserve">over </w:t>
      </w:r>
      <w:r w:rsidR="0084489B">
        <w:rPr>
          <w:rFonts w:cstheme="minorHAnsi"/>
          <w:i/>
          <w:iCs/>
        </w:rPr>
        <w:t xml:space="preserve">100 nye andre medlemmer i </w:t>
      </w:r>
      <w:r w:rsidR="00237935">
        <w:rPr>
          <w:rFonts w:cstheme="minorHAnsi"/>
          <w:i/>
          <w:iCs/>
        </w:rPr>
        <w:t>forskjellige medlemsgrupper.</w:t>
      </w:r>
    </w:p>
    <w:p w14:paraId="5EC7E7ED" w14:textId="1C3B9CE3" w:rsidR="00237935" w:rsidRDefault="00237935" w:rsidP="00CE2B0F">
      <w:pPr>
        <w:pStyle w:val="Listeavsnitt"/>
        <w:numPr>
          <w:ilvl w:val="0"/>
          <w:numId w:val="44"/>
        </w:numPr>
        <w:rPr>
          <w:rFonts w:cstheme="minorHAnsi"/>
          <w:i/>
          <w:iCs/>
        </w:rPr>
      </w:pPr>
      <w:r>
        <w:rPr>
          <w:rFonts w:cstheme="minorHAnsi"/>
          <w:i/>
          <w:iCs/>
        </w:rPr>
        <w:t>Kort orientering om alvorlige hendelser som referert til via lukket gruppe på Facebook.</w:t>
      </w:r>
    </w:p>
    <w:p w14:paraId="35FE728D" w14:textId="1DB0AE3F" w:rsidR="00237935" w:rsidRPr="00CE2B0F" w:rsidRDefault="0057313E" w:rsidP="00CE2B0F">
      <w:pPr>
        <w:pStyle w:val="Listeavsnitt"/>
        <w:numPr>
          <w:ilvl w:val="0"/>
          <w:numId w:val="44"/>
        </w:numPr>
        <w:rPr>
          <w:rFonts w:cstheme="minorHAnsi"/>
          <w:i/>
          <w:iCs/>
        </w:rPr>
      </w:pPr>
      <w:r>
        <w:rPr>
          <w:rFonts w:cstheme="minorHAnsi"/>
          <w:i/>
          <w:iCs/>
        </w:rPr>
        <w:t>Orientering om drift.</w:t>
      </w:r>
    </w:p>
    <w:p w14:paraId="27123263" w14:textId="77777777" w:rsidR="00A14C2A" w:rsidRDefault="00A14C2A" w:rsidP="00503242">
      <w:pPr>
        <w:ind w:left="1410" w:hanging="1410"/>
        <w:rPr>
          <w:rFonts w:cstheme="minorHAnsi"/>
          <w:i/>
          <w:iCs/>
        </w:rPr>
      </w:pPr>
      <w:r>
        <w:rPr>
          <w:rFonts w:cstheme="minorHAnsi"/>
          <w:i/>
          <w:iCs/>
        </w:rPr>
        <w:tab/>
      </w:r>
    </w:p>
    <w:p w14:paraId="7D44B405" w14:textId="7B599ECD" w:rsidR="00A14C2A" w:rsidRPr="00503242" w:rsidRDefault="00A14C2A" w:rsidP="00A14C2A">
      <w:pPr>
        <w:ind w:left="1410"/>
        <w:rPr>
          <w:rFonts w:cstheme="minorHAnsi"/>
          <w:i/>
          <w:iCs/>
        </w:rPr>
      </w:pPr>
      <w:r>
        <w:rPr>
          <w:rFonts w:cstheme="minorHAnsi"/>
          <w:i/>
          <w:iCs/>
        </w:rPr>
        <w:t>Referent Arild Helland</w:t>
      </w:r>
    </w:p>
    <w:p w14:paraId="54B747B4" w14:textId="517A2C5A" w:rsidR="00D1362D" w:rsidRPr="005B35A2" w:rsidRDefault="00D1362D" w:rsidP="00D1362D">
      <w:pPr>
        <w:pStyle w:val="Overskrift3"/>
        <w:spacing w:before="0" w:line="240" w:lineRule="auto"/>
        <w:rPr>
          <w:rStyle w:val="Overskrift3Tegn"/>
          <w:b/>
          <w:bCs/>
        </w:rPr>
      </w:pPr>
      <w:r w:rsidRPr="005B35A2">
        <w:rPr>
          <w:rStyle w:val="Overskrift3Tegn"/>
          <w:b/>
          <w:bCs/>
        </w:rPr>
        <w:tab/>
      </w:r>
      <w:r w:rsidRPr="005B35A2">
        <w:rPr>
          <w:rStyle w:val="Overskrift3Tegn"/>
          <w:b/>
          <w:bCs/>
        </w:rPr>
        <w:tab/>
      </w:r>
      <w:r w:rsidRPr="005B35A2">
        <w:rPr>
          <w:rStyle w:val="Overskrift3Tegn"/>
          <w:b/>
          <w:bCs/>
        </w:rPr>
        <w:tab/>
      </w:r>
      <w:r w:rsidRPr="005B35A2">
        <w:rPr>
          <w:rStyle w:val="Overskrift3Tegn"/>
          <w:b/>
          <w:bCs/>
        </w:rPr>
        <w:tab/>
      </w:r>
      <w:r w:rsidRPr="005B35A2">
        <w:rPr>
          <w:rStyle w:val="Overskrift3Tegn"/>
          <w:b/>
          <w:bCs/>
        </w:rPr>
        <w:tab/>
      </w:r>
      <w:r w:rsidRPr="005B35A2">
        <w:rPr>
          <w:rStyle w:val="Overskrift3Tegn"/>
          <w:b/>
          <w:bCs/>
        </w:rPr>
        <w:tab/>
      </w:r>
      <w:r>
        <w:rPr>
          <w:rStyle w:val="Overskrift3Tegn"/>
          <w:b/>
          <w:bCs/>
        </w:rPr>
        <w:tab/>
      </w:r>
    </w:p>
    <w:sectPr w:rsidR="00D1362D" w:rsidRPr="005B35A2" w:rsidSect="003309D0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4A634" w14:textId="77777777" w:rsidR="00713A6C" w:rsidRDefault="00713A6C" w:rsidP="00BD01B1">
      <w:pPr>
        <w:spacing w:after="0" w:line="240" w:lineRule="auto"/>
      </w:pPr>
      <w:r>
        <w:separator/>
      </w:r>
    </w:p>
  </w:endnote>
  <w:endnote w:type="continuationSeparator" w:id="0">
    <w:p w14:paraId="5C246A96" w14:textId="77777777" w:rsidR="00713A6C" w:rsidRDefault="00713A6C" w:rsidP="00BD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EB989" w14:textId="77777777" w:rsidR="007F26CE" w:rsidRDefault="007F26CE">
    <w:pPr>
      <w:pStyle w:val="Bunntekst"/>
    </w:pPr>
    <w:r>
      <w:rPr>
        <w:noProof/>
        <w:color w:val="4F81BD" w:themeColor="accent1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CCE298" wp14:editId="1A1DBE0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ktangel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68E2BAD" id="Rektangel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d7nwIAAKsFAAAOAAAAZHJzL2Uyb0RvYy54bWysVNtuGyEQfa/Uf0C8N2s7zs3KOrIcuaqU&#10;JlGSKs+YBe+qwFDAXrtfnwHW6zSNWqmqHzBzO7NnmJnLq61WZCOcb8CUdHg0oEQYDlVjViX99rT4&#10;dE6JD8xUTIERJd0JT6+mHz9ctnYiRlCDqoQjCGL8pLUlrUOwk6LwvBaa+SOwwqBRgtMsoOhWReVY&#10;i+haFaPB4LRowVXWARfeo/Y6G+k04UspeLiT0otAVEnx20I6XTqX8Syml2yycszWDe8+g/3DV2jW&#10;GEzaQ12zwMjaNb9B6YY78CDDEQddgJQNF4kDshkO3rB5rJkViQsWx9u+TP7/wfLbzb0jTVXSMZbH&#10;MI1v9CC+44uthCKowwK11k/Q79Heu07yeI1st9Lp+I88yDYVddcXVWwD4ag8Oz4dnx0jOEfbxcno&#10;/HyYUItDuHU+fBagSbyU1OGrpWKyzY0PmBJd9y4xm4FFo1R6OWWiwoNqqqhLQmwdMVeObBg++nI1&#10;Slhqrb9ClXUnA/xFZgicOi26Z+mAhLaIXkT2mW+6hZ0SMY0yD0Ji4ZBhTtAD5RyMc2HCMOX2NavE&#10;31InwIgskUiP3QH8ymmPnRl0/jFUpI7vgwc5+5+C+4iUGUzog3VjwL0HoJBVlzn774uUSxOrtIRq&#10;h23lIM+bt3zR4NPeMB/umcMBw3bApRHu8JAK2pJCd6OkBvfzPX30x75HKyUtDmxJ/Y81c4IS9cXg&#10;RFwMx7GFQxLGJ2cjFNxry/K1xaz1HLA9hrieLE/X6B/U/iod6GfcLbOYFU3McMxdUh7cXpiHvEhw&#10;O3ExmyU3nGrLwo15tDyCx6rG1n3aPjNnu/4OOBq3sB9uNnnT5tk3RhqYrQPIJs3Aoa5dvXEjpJ7t&#10;tldcOa/l5HXYsdMXAAAA//8DAFBLAwQUAAYACAAAACEAd7q6XdsAAAAHAQAADwAAAGRycy9kb3du&#10;cmV2LnhtbEyPQU/DMAyF70j8h8hI3FhaxKCUphNDAnFkAwmOXmPaao1TNVnb/Xs8LnCxbD3rve8V&#10;q9l1aqQhtJ4NpIsEFHHlbcu1gY/356sMVIjIFjvPZOBIAVbl+VmBufUTb2jcxlqJCYccDTQx9rnW&#10;oWrIYVj4nli0bz84jHIOtbYDTmLuOn2dJLfaYcuS0GBPTw1V++3BGfjcT5SuX27Gt69kfXylu2wa&#10;28yYy4v58QFUpDn+PcMJX9ChFKadP7ANqjMgReLvPGnp8l567GRbSijostD/+csfAAAA//8DAFBL&#10;AQItABQABgAIAAAAIQC2gziS/gAAAOEBAAATAAAAAAAAAAAAAAAAAAAAAABbQ29udGVudF9UeXBl&#10;c10ueG1sUEsBAi0AFAAGAAgAAAAhADj9If/WAAAAlAEAAAsAAAAAAAAAAAAAAAAALwEAAF9yZWxz&#10;Ly5yZWxzUEsBAi0AFAAGAAgAAAAhAHE5h3ufAgAAqwUAAA4AAAAAAAAAAAAAAAAALgIAAGRycy9l&#10;Mm9Eb2MueG1sUEsBAi0AFAAGAAgAAAAhAHe6ul3bAAAABwEAAA8AAAAAAAAAAAAAAAAA+QQAAGRy&#10;cy9kb3ducmV2LnhtbFBLBQYAAAAABAAEAPMAAAABBgAAAAA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side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Pr="003309D0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8D5A5" w14:textId="77777777" w:rsidR="007F26CE" w:rsidRDefault="007F26CE">
    <w:pPr>
      <w:pStyle w:val="Bunntekst"/>
    </w:pPr>
    <w:r>
      <w:rPr>
        <w:noProof/>
        <w:color w:val="4F81BD" w:themeColor="accent1"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BED1A1" wp14:editId="217CF3D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C02E308" id="Rektangel 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o9nwIAAKkFAAAOAAAAZHJzL2Uyb0RvYy54bWysVE1vGyEQvVfqf0Dcm7U3zpeVdWQlSlUp&#10;TaIkVc6YBe+qwFDAXru/PgOs12katVJVHzDDDG/2PWbm/GKjFVkL51swFR0fjCgRhkPdmmVFvz1d&#10;fzqlxAdmaqbAiIpuhacXs48fzjs7FSU0oGrhCIIYP+1sRZsQ7LQoPG+EZv4ArDDolOA0C2i6ZVE7&#10;1iG6VkU5Gh0XHbjaOuDCezy9yk46S/hSCh7upPQiEFVR/LaQVpfWRVyL2TmbLh2zTcv7z2D/8BWa&#10;tQaTDlBXLDCycu1vULrlDjzIcMBBFyBly0XigGzGozdsHhtmReKC4ng7yOT/Hyy/Xd870tYVLSkx&#10;TOMTPYjv+GBLoUgZ5emsn2LUo713veVxG7lupNPxH1mQTZJ0O0gqNoFwPDw5PJ6cHKLyHH1nR+Xp&#10;6TiJXuyvW+fDZwGaxE1FHb5ZkpKtb3zAlBi6C4nZDFy3SqV3UyYeeFBtHc+SEQtHXCpH1gyffLEs&#10;E5Za6a9Q57OjEf4iMwROdRbDs7VHQl9ELyL7zDftwlaJmEaZByFRNmSYEwxAOQfjXJgwTrl9w2rx&#10;t9QJMCJLJDJg9wC/ctphZwZ9fLwqUr0Pl0c5+58uDzdSZjBhuKxbA+49AIWs+sw5fidSliaqtIB6&#10;i0XlIHebt/y6xae9YT7cM4ftheWAIyPc4SIVdBWFfkdJA+7ne+cxHqsevZR02K4V9T9WzAlK1BeD&#10;/XA2nkxifydjcnRSouFeexavPWalLwHLY4zDyfK0jfFB7bbSgX7GyTKPWdHFDMfcFeXB7YzLkMcI&#10;ziYu5vMUhj1tWbgxj5ZH8KhqLN2nzTNztq/vgK1xC7vWZtM3ZZ5j400D81UA2aYe2Ova643zINVs&#10;P7viwHltp6j9hJ29AAAA//8DAFBLAwQUAAYACAAAACEAd7q6XdsAAAAHAQAADwAAAGRycy9kb3du&#10;cmV2LnhtbEyPQU/DMAyF70j8h8hI3FhaxKCUphNDAnFkAwmOXmPaao1TNVnb/Xs8LnCxbD3rve8V&#10;q9l1aqQhtJ4NpIsEFHHlbcu1gY/356sMVIjIFjvPZOBIAVbl+VmBufUTb2jcxlqJCYccDTQx9rnW&#10;oWrIYVj4nli0bz84jHIOtbYDTmLuOn2dJLfaYcuS0GBPTw1V++3BGfjcT5SuX27Gt69kfXylu2wa&#10;28yYy4v58QFUpDn+PcMJX9ChFKadP7ANqjMgReLvPGnp8l567GRbSijostD/+csfAAAA//8DAFBL&#10;AQItABQABgAIAAAAIQC2gziS/gAAAOEBAAATAAAAAAAAAAAAAAAAAAAAAABbQ29udGVudF9UeXBl&#10;c10ueG1sUEsBAi0AFAAGAAgAAAAhADj9If/WAAAAlAEAAAsAAAAAAAAAAAAAAAAALwEAAF9yZWxz&#10;Ly5yZWxzUEsBAi0AFAAGAAgAAAAhABsG2j2fAgAAqQUAAA4AAAAAAAAAAAAAAAAALgIAAGRycy9l&#10;Mm9Eb2MueG1sUEsBAi0AFAAGAAgAAAAhAHe6ul3bAAAABwEAAA8AAAAAAAAAAAAAAAAA+QQAAGRy&#10;cy9kb3ducmV2LnhtbFBLBQYAAAAABAAEAPMAAAABBgAAAAA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side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C500A3" w:rsidRPr="00C500A3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7DD4C" w14:textId="77777777" w:rsidR="00713A6C" w:rsidRDefault="00713A6C" w:rsidP="00BD01B1">
      <w:pPr>
        <w:spacing w:after="0" w:line="240" w:lineRule="auto"/>
      </w:pPr>
      <w:r>
        <w:separator/>
      </w:r>
    </w:p>
  </w:footnote>
  <w:footnote w:type="continuationSeparator" w:id="0">
    <w:p w14:paraId="190C6B81" w14:textId="77777777" w:rsidR="00713A6C" w:rsidRDefault="00713A6C" w:rsidP="00BD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8B664" w14:textId="61BECEEC" w:rsidR="007F26CE" w:rsidRDefault="00C479B2" w:rsidP="00C479B2">
    <w:pPr>
      <w:pStyle w:val="Topptekst"/>
      <w:jc w:val="center"/>
      <w:rPr>
        <w:sz w:val="36"/>
      </w:rPr>
    </w:pPr>
    <w:r w:rsidRPr="00C479B2">
      <w:rPr>
        <w:noProof/>
        <w:sz w:val="36"/>
      </w:rPr>
      <w:drawing>
        <wp:inline distT="0" distB="0" distL="0" distR="0" wp14:anchorId="49DBAA35" wp14:editId="2F9A0C6F">
          <wp:extent cx="1726129" cy="693340"/>
          <wp:effectExtent l="0" t="0" r="762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6620" cy="701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49E687" w14:textId="2EB245DB" w:rsidR="007F26CE" w:rsidRDefault="007F26CE">
    <w:pPr>
      <w:pStyle w:val="Topptekst"/>
    </w:pP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0BD9"/>
    <w:multiLevelType w:val="hybridMultilevel"/>
    <w:tmpl w:val="757440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6C41"/>
    <w:multiLevelType w:val="hybridMultilevel"/>
    <w:tmpl w:val="B08C8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F5466"/>
    <w:multiLevelType w:val="hybridMultilevel"/>
    <w:tmpl w:val="776861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83549"/>
    <w:multiLevelType w:val="hybridMultilevel"/>
    <w:tmpl w:val="231C6A40"/>
    <w:lvl w:ilvl="0" w:tplc="A104A2B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450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266F99"/>
    <w:multiLevelType w:val="hybridMultilevel"/>
    <w:tmpl w:val="39BA04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A211F"/>
    <w:multiLevelType w:val="hybridMultilevel"/>
    <w:tmpl w:val="C47E8A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7689"/>
    <w:multiLevelType w:val="hybridMultilevel"/>
    <w:tmpl w:val="81E6B9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D5B29"/>
    <w:multiLevelType w:val="hybridMultilevel"/>
    <w:tmpl w:val="A72E290A"/>
    <w:lvl w:ilvl="0" w:tplc="281C07E0">
      <w:start w:val="1"/>
      <w:numFmt w:val="decimal"/>
      <w:pStyle w:val="Stil1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A5994"/>
    <w:multiLevelType w:val="hybridMultilevel"/>
    <w:tmpl w:val="CBB46694"/>
    <w:lvl w:ilvl="0" w:tplc="74487D42">
      <w:numFmt w:val="bullet"/>
      <w:lvlText w:val="-"/>
      <w:lvlJc w:val="left"/>
      <w:pPr>
        <w:ind w:left="420" w:hanging="360"/>
      </w:pPr>
      <w:rPr>
        <w:rFonts w:ascii="Arial" w:eastAsiaTheme="maj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82D0385"/>
    <w:multiLevelType w:val="hybridMultilevel"/>
    <w:tmpl w:val="3E04A0D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2176A"/>
    <w:multiLevelType w:val="hybridMultilevel"/>
    <w:tmpl w:val="530207C8"/>
    <w:lvl w:ilvl="0" w:tplc="FFF29D8A">
      <w:start w:val="376"/>
      <w:numFmt w:val="bullet"/>
      <w:lvlText w:val="-"/>
      <w:lvlJc w:val="left"/>
      <w:pPr>
        <w:ind w:left="420" w:hanging="360"/>
      </w:pPr>
      <w:rPr>
        <w:rFonts w:ascii="Arial" w:eastAsiaTheme="maj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0624E2F"/>
    <w:multiLevelType w:val="hybridMultilevel"/>
    <w:tmpl w:val="65EC81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640DA"/>
    <w:multiLevelType w:val="hybridMultilevel"/>
    <w:tmpl w:val="31644030"/>
    <w:lvl w:ilvl="0" w:tplc="9F4A6CF4">
      <w:numFmt w:val="bullet"/>
      <w:lvlText w:val="-"/>
      <w:lvlJc w:val="left"/>
      <w:pPr>
        <w:ind w:left="1068" w:hanging="360"/>
      </w:pPr>
      <w:rPr>
        <w:rFonts w:ascii="Arial" w:eastAsiaTheme="maj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3284048"/>
    <w:multiLevelType w:val="hybridMultilevel"/>
    <w:tmpl w:val="82BAB0C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CD4198"/>
    <w:multiLevelType w:val="hybridMultilevel"/>
    <w:tmpl w:val="4B38248A"/>
    <w:lvl w:ilvl="0" w:tplc="0414000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10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17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24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31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38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4616" w:hanging="360"/>
      </w:pPr>
      <w:rPr>
        <w:rFonts w:ascii="Wingdings" w:hAnsi="Wingdings" w:hint="default"/>
      </w:rPr>
    </w:lvl>
  </w:abstractNum>
  <w:abstractNum w:abstractNumId="16" w15:restartNumberingAfterBreak="0">
    <w:nsid w:val="39454152"/>
    <w:multiLevelType w:val="hybridMultilevel"/>
    <w:tmpl w:val="721E6E90"/>
    <w:lvl w:ilvl="0" w:tplc="5ABA17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A773D"/>
    <w:multiLevelType w:val="hybridMultilevel"/>
    <w:tmpl w:val="47F61CC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92795"/>
    <w:multiLevelType w:val="hybridMultilevel"/>
    <w:tmpl w:val="5348574C"/>
    <w:lvl w:ilvl="0" w:tplc="6C429F0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3F3A5EC7"/>
    <w:multiLevelType w:val="hybridMultilevel"/>
    <w:tmpl w:val="A5760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507E1"/>
    <w:multiLevelType w:val="hybridMultilevel"/>
    <w:tmpl w:val="DDA6D9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875E4"/>
    <w:multiLevelType w:val="hybridMultilevel"/>
    <w:tmpl w:val="650A892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C1459"/>
    <w:multiLevelType w:val="hybridMultilevel"/>
    <w:tmpl w:val="5866CCFA"/>
    <w:lvl w:ilvl="0" w:tplc="9400386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462A0218"/>
    <w:multiLevelType w:val="hybridMultilevel"/>
    <w:tmpl w:val="31DC1EEA"/>
    <w:lvl w:ilvl="0" w:tplc="7F1CB166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95967"/>
    <w:multiLevelType w:val="hybridMultilevel"/>
    <w:tmpl w:val="1C8213DC"/>
    <w:lvl w:ilvl="0" w:tplc="5ABA17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E5AEE"/>
    <w:multiLevelType w:val="hybridMultilevel"/>
    <w:tmpl w:val="4B9CF3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DC3"/>
    <w:multiLevelType w:val="hybridMultilevel"/>
    <w:tmpl w:val="76B6A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F3D4B"/>
    <w:multiLevelType w:val="hybridMultilevel"/>
    <w:tmpl w:val="15A81704"/>
    <w:lvl w:ilvl="0" w:tplc="C2A4A9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55D634A1"/>
    <w:multiLevelType w:val="hybridMultilevel"/>
    <w:tmpl w:val="8CFE96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D432A"/>
    <w:multiLevelType w:val="hybridMultilevel"/>
    <w:tmpl w:val="3BBE42CA"/>
    <w:lvl w:ilvl="0" w:tplc="53065D22">
      <w:numFmt w:val="bullet"/>
      <w:lvlText w:val="-"/>
      <w:lvlJc w:val="left"/>
      <w:pPr>
        <w:ind w:left="1068" w:hanging="360"/>
      </w:pPr>
      <w:rPr>
        <w:rFonts w:ascii="Arial" w:eastAsiaTheme="maj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D276F50"/>
    <w:multiLevelType w:val="hybridMultilevel"/>
    <w:tmpl w:val="502296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11816"/>
    <w:multiLevelType w:val="hybridMultilevel"/>
    <w:tmpl w:val="C77A105A"/>
    <w:lvl w:ilvl="0" w:tplc="5ABA17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1007E"/>
    <w:multiLevelType w:val="hybridMultilevel"/>
    <w:tmpl w:val="C638CFE6"/>
    <w:lvl w:ilvl="0" w:tplc="CA9EA0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C611D"/>
    <w:multiLevelType w:val="hybridMultilevel"/>
    <w:tmpl w:val="C66250B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121824"/>
    <w:multiLevelType w:val="hybridMultilevel"/>
    <w:tmpl w:val="B34606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62A7C"/>
    <w:multiLevelType w:val="hybridMultilevel"/>
    <w:tmpl w:val="2E9A21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2061D"/>
    <w:multiLevelType w:val="hybridMultilevel"/>
    <w:tmpl w:val="65502422"/>
    <w:lvl w:ilvl="0" w:tplc="5210C5C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23E5F"/>
    <w:multiLevelType w:val="hybridMultilevel"/>
    <w:tmpl w:val="152225F2"/>
    <w:lvl w:ilvl="0" w:tplc="A0C88386">
      <w:start w:val="2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F0C0D"/>
    <w:multiLevelType w:val="hybridMultilevel"/>
    <w:tmpl w:val="E40C2ECE"/>
    <w:lvl w:ilvl="0" w:tplc="A8D45128">
      <w:start w:val="3"/>
      <w:numFmt w:val="bullet"/>
      <w:lvlText w:val="-"/>
      <w:lvlJc w:val="left"/>
      <w:pPr>
        <w:ind w:left="420" w:hanging="360"/>
      </w:pPr>
      <w:rPr>
        <w:rFonts w:ascii="Arial" w:eastAsiaTheme="maj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6F445F67"/>
    <w:multiLevelType w:val="hybridMultilevel"/>
    <w:tmpl w:val="72C8D5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1034C"/>
    <w:multiLevelType w:val="hybridMultilevel"/>
    <w:tmpl w:val="6B761C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829F0"/>
    <w:multiLevelType w:val="hybridMultilevel"/>
    <w:tmpl w:val="3AE6DB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17631"/>
    <w:multiLevelType w:val="hybridMultilevel"/>
    <w:tmpl w:val="50EAB3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0"/>
  </w:num>
  <w:num w:numId="3">
    <w:abstractNumId w:val="6"/>
  </w:num>
  <w:num w:numId="4">
    <w:abstractNumId w:val="0"/>
  </w:num>
  <w:num w:numId="5">
    <w:abstractNumId w:val="8"/>
  </w:num>
  <w:num w:numId="6">
    <w:abstractNumId w:val="35"/>
  </w:num>
  <w:num w:numId="7">
    <w:abstractNumId w:val="17"/>
  </w:num>
  <w:num w:numId="8">
    <w:abstractNumId w:val="32"/>
  </w:num>
  <w:num w:numId="9">
    <w:abstractNumId w:val="8"/>
    <w:lvlOverride w:ilvl="0">
      <w:startOverride w:val="1"/>
    </w:lvlOverride>
  </w:num>
  <w:num w:numId="10">
    <w:abstractNumId w:val="7"/>
  </w:num>
  <w:num w:numId="11">
    <w:abstractNumId w:val="41"/>
  </w:num>
  <w:num w:numId="12">
    <w:abstractNumId w:val="20"/>
  </w:num>
  <w:num w:numId="13">
    <w:abstractNumId w:val="23"/>
  </w:num>
  <w:num w:numId="14">
    <w:abstractNumId w:val="5"/>
  </w:num>
  <w:num w:numId="15">
    <w:abstractNumId w:val="33"/>
  </w:num>
  <w:num w:numId="16">
    <w:abstractNumId w:val="39"/>
  </w:num>
  <w:num w:numId="17">
    <w:abstractNumId w:val="28"/>
  </w:num>
  <w:num w:numId="18">
    <w:abstractNumId w:val="34"/>
  </w:num>
  <w:num w:numId="19">
    <w:abstractNumId w:val="25"/>
  </w:num>
  <w:num w:numId="20">
    <w:abstractNumId w:val="30"/>
  </w:num>
  <w:num w:numId="21">
    <w:abstractNumId w:val="26"/>
  </w:num>
  <w:num w:numId="22">
    <w:abstractNumId w:val="10"/>
  </w:num>
  <w:num w:numId="23">
    <w:abstractNumId w:val="37"/>
  </w:num>
  <w:num w:numId="24">
    <w:abstractNumId w:val="21"/>
  </w:num>
  <w:num w:numId="25">
    <w:abstractNumId w:val="3"/>
  </w:num>
  <w:num w:numId="26">
    <w:abstractNumId w:val="36"/>
  </w:num>
  <w:num w:numId="27">
    <w:abstractNumId w:val="13"/>
  </w:num>
  <w:num w:numId="28">
    <w:abstractNumId w:val="42"/>
  </w:num>
  <w:num w:numId="29">
    <w:abstractNumId w:val="15"/>
  </w:num>
  <w:num w:numId="30">
    <w:abstractNumId w:val="19"/>
  </w:num>
  <w:num w:numId="31">
    <w:abstractNumId w:val="14"/>
  </w:num>
  <w:num w:numId="32">
    <w:abstractNumId w:val="1"/>
  </w:num>
  <w:num w:numId="33">
    <w:abstractNumId w:val="2"/>
  </w:num>
  <w:num w:numId="34">
    <w:abstractNumId w:val="9"/>
  </w:num>
  <w:num w:numId="35">
    <w:abstractNumId w:val="16"/>
  </w:num>
  <w:num w:numId="36">
    <w:abstractNumId w:val="24"/>
  </w:num>
  <w:num w:numId="37">
    <w:abstractNumId w:val="31"/>
  </w:num>
  <w:num w:numId="38">
    <w:abstractNumId w:val="29"/>
  </w:num>
  <w:num w:numId="39">
    <w:abstractNumId w:val="11"/>
  </w:num>
  <w:num w:numId="40">
    <w:abstractNumId w:val="12"/>
  </w:num>
  <w:num w:numId="41">
    <w:abstractNumId w:val="38"/>
  </w:num>
  <w:num w:numId="42">
    <w:abstractNumId w:val="22"/>
  </w:num>
  <w:num w:numId="43">
    <w:abstractNumId w:val="18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467"/>
    <w:rsid w:val="000001C4"/>
    <w:rsid w:val="000031FF"/>
    <w:rsid w:val="00004103"/>
    <w:rsid w:val="00005802"/>
    <w:rsid w:val="00006B7C"/>
    <w:rsid w:val="000101E3"/>
    <w:rsid w:val="000105CC"/>
    <w:rsid w:val="000115B2"/>
    <w:rsid w:val="00022AD1"/>
    <w:rsid w:val="00034113"/>
    <w:rsid w:val="00034F65"/>
    <w:rsid w:val="0004036D"/>
    <w:rsid w:val="00047800"/>
    <w:rsid w:val="00050DD6"/>
    <w:rsid w:val="00070CDD"/>
    <w:rsid w:val="00071E30"/>
    <w:rsid w:val="0007212D"/>
    <w:rsid w:val="00087F88"/>
    <w:rsid w:val="00094950"/>
    <w:rsid w:val="00096A6A"/>
    <w:rsid w:val="000A1540"/>
    <w:rsid w:val="000B122E"/>
    <w:rsid w:val="000B540C"/>
    <w:rsid w:val="000C00DF"/>
    <w:rsid w:val="000C5AC3"/>
    <w:rsid w:val="000D392C"/>
    <w:rsid w:val="000D54FC"/>
    <w:rsid w:val="000E180D"/>
    <w:rsid w:val="000E47AB"/>
    <w:rsid w:val="000E5381"/>
    <w:rsid w:val="000E544A"/>
    <w:rsid w:val="000F09FA"/>
    <w:rsid w:val="000F106A"/>
    <w:rsid w:val="000F20BF"/>
    <w:rsid w:val="001055E5"/>
    <w:rsid w:val="00106897"/>
    <w:rsid w:val="00107603"/>
    <w:rsid w:val="00107FB0"/>
    <w:rsid w:val="00115FF3"/>
    <w:rsid w:val="0011686B"/>
    <w:rsid w:val="001378E0"/>
    <w:rsid w:val="00137C44"/>
    <w:rsid w:val="00142F89"/>
    <w:rsid w:val="00146C0F"/>
    <w:rsid w:val="00154ACB"/>
    <w:rsid w:val="00160281"/>
    <w:rsid w:val="00160AB2"/>
    <w:rsid w:val="00161E48"/>
    <w:rsid w:val="001712F0"/>
    <w:rsid w:val="001731C1"/>
    <w:rsid w:val="00174DB4"/>
    <w:rsid w:val="00181213"/>
    <w:rsid w:val="001A2A31"/>
    <w:rsid w:val="001B0EA7"/>
    <w:rsid w:val="001B6885"/>
    <w:rsid w:val="001B69E0"/>
    <w:rsid w:val="001C0891"/>
    <w:rsid w:val="001C3387"/>
    <w:rsid w:val="001C523C"/>
    <w:rsid w:val="001C7421"/>
    <w:rsid w:val="001E1DED"/>
    <w:rsid w:val="001F3A14"/>
    <w:rsid w:val="001F60E1"/>
    <w:rsid w:val="0020542B"/>
    <w:rsid w:val="002127C4"/>
    <w:rsid w:val="002164E4"/>
    <w:rsid w:val="00226EF6"/>
    <w:rsid w:val="00231864"/>
    <w:rsid w:val="00237935"/>
    <w:rsid w:val="00237AFC"/>
    <w:rsid w:val="00243027"/>
    <w:rsid w:val="00244AF3"/>
    <w:rsid w:val="002457CF"/>
    <w:rsid w:val="002466E8"/>
    <w:rsid w:val="00247C27"/>
    <w:rsid w:val="00253744"/>
    <w:rsid w:val="00253BB4"/>
    <w:rsid w:val="00254612"/>
    <w:rsid w:val="00256BB4"/>
    <w:rsid w:val="00266F53"/>
    <w:rsid w:val="00276763"/>
    <w:rsid w:val="002815E5"/>
    <w:rsid w:val="00281AA8"/>
    <w:rsid w:val="002828B2"/>
    <w:rsid w:val="002A2830"/>
    <w:rsid w:val="002A5FA9"/>
    <w:rsid w:val="002A76EF"/>
    <w:rsid w:val="002B01E9"/>
    <w:rsid w:val="002B4AD3"/>
    <w:rsid w:val="002B772E"/>
    <w:rsid w:val="002D2FD6"/>
    <w:rsid w:val="002E5788"/>
    <w:rsid w:val="002F3ECA"/>
    <w:rsid w:val="00302A14"/>
    <w:rsid w:val="003067A4"/>
    <w:rsid w:val="00314467"/>
    <w:rsid w:val="00314EF0"/>
    <w:rsid w:val="00324B8A"/>
    <w:rsid w:val="003309D0"/>
    <w:rsid w:val="003337C1"/>
    <w:rsid w:val="00336EC7"/>
    <w:rsid w:val="003440E6"/>
    <w:rsid w:val="00355C5A"/>
    <w:rsid w:val="00355EF7"/>
    <w:rsid w:val="00361A15"/>
    <w:rsid w:val="00365966"/>
    <w:rsid w:val="00370557"/>
    <w:rsid w:val="003727A7"/>
    <w:rsid w:val="003825A0"/>
    <w:rsid w:val="00382F49"/>
    <w:rsid w:val="003837DF"/>
    <w:rsid w:val="0038797B"/>
    <w:rsid w:val="00390654"/>
    <w:rsid w:val="00390D71"/>
    <w:rsid w:val="00393818"/>
    <w:rsid w:val="0039656F"/>
    <w:rsid w:val="0039710B"/>
    <w:rsid w:val="00397978"/>
    <w:rsid w:val="003A3FA7"/>
    <w:rsid w:val="003B4DA5"/>
    <w:rsid w:val="003B55FB"/>
    <w:rsid w:val="003B60BD"/>
    <w:rsid w:val="003C0014"/>
    <w:rsid w:val="003D2D24"/>
    <w:rsid w:val="003D5289"/>
    <w:rsid w:val="003E539F"/>
    <w:rsid w:val="003F0695"/>
    <w:rsid w:val="003F4C8E"/>
    <w:rsid w:val="0040028A"/>
    <w:rsid w:val="00401697"/>
    <w:rsid w:val="00402FCB"/>
    <w:rsid w:val="00403F6B"/>
    <w:rsid w:val="00404BD6"/>
    <w:rsid w:val="004056E8"/>
    <w:rsid w:val="0040764A"/>
    <w:rsid w:val="00415BA8"/>
    <w:rsid w:val="0041631B"/>
    <w:rsid w:val="00427D4C"/>
    <w:rsid w:val="004412C6"/>
    <w:rsid w:val="00445430"/>
    <w:rsid w:val="00446F69"/>
    <w:rsid w:val="00447D7E"/>
    <w:rsid w:val="004529A3"/>
    <w:rsid w:val="0045349D"/>
    <w:rsid w:val="0046288C"/>
    <w:rsid w:val="00464FEF"/>
    <w:rsid w:val="00465E68"/>
    <w:rsid w:val="00473152"/>
    <w:rsid w:val="00473E3C"/>
    <w:rsid w:val="00474D47"/>
    <w:rsid w:val="004757FD"/>
    <w:rsid w:val="004831C9"/>
    <w:rsid w:val="00486263"/>
    <w:rsid w:val="00486BB6"/>
    <w:rsid w:val="00490205"/>
    <w:rsid w:val="004A0E0A"/>
    <w:rsid w:val="004A1015"/>
    <w:rsid w:val="004A2FA5"/>
    <w:rsid w:val="004B3ED9"/>
    <w:rsid w:val="004C2AA4"/>
    <w:rsid w:val="004C53F7"/>
    <w:rsid w:val="004C63DB"/>
    <w:rsid w:val="004C7203"/>
    <w:rsid w:val="004D1279"/>
    <w:rsid w:val="004D5910"/>
    <w:rsid w:val="004E0CB1"/>
    <w:rsid w:val="004E0DC6"/>
    <w:rsid w:val="004F09D2"/>
    <w:rsid w:val="004F36EE"/>
    <w:rsid w:val="005026FF"/>
    <w:rsid w:val="00502EEE"/>
    <w:rsid w:val="00502FFF"/>
    <w:rsid w:val="00503242"/>
    <w:rsid w:val="00512ED5"/>
    <w:rsid w:val="00514BFF"/>
    <w:rsid w:val="005218F4"/>
    <w:rsid w:val="005224F5"/>
    <w:rsid w:val="00523657"/>
    <w:rsid w:val="0052396A"/>
    <w:rsid w:val="00524E78"/>
    <w:rsid w:val="00526B6C"/>
    <w:rsid w:val="0053718C"/>
    <w:rsid w:val="0053778F"/>
    <w:rsid w:val="00540D44"/>
    <w:rsid w:val="00544845"/>
    <w:rsid w:val="00546ABA"/>
    <w:rsid w:val="005515F0"/>
    <w:rsid w:val="0055651D"/>
    <w:rsid w:val="0056358C"/>
    <w:rsid w:val="00563BD0"/>
    <w:rsid w:val="005669FB"/>
    <w:rsid w:val="0057313E"/>
    <w:rsid w:val="00573CD4"/>
    <w:rsid w:val="005952D8"/>
    <w:rsid w:val="005A077D"/>
    <w:rsid w:val="005A127D"/>
    <w:rsid w:val="005A6A73"/>
    <w:rsid w:val="005B1D1C"/>
    <w:rsid w:val="005B35A2"/>
    <w:rsid w:val="005B538A"/>
    <w:rsid w:val="005B5546"/>
    <w:rsid w:val="005C2EDC"/>
    <w:rsid w:val="005C47C3"/>
    <w:rsid w:val="005C59BE"/>
    <w:rsid w:val="005E4EA8"/>
    <w:rsid w:val="005E767F"/>
    <w:rsid w:val="005F3507"/>
    <w:rsid w:val="005F5A01"/>
    <w:rsid w:val="00602C70"/>
    <w:rsid w:val="00605BE6"/>
    <w:rsid w:val="00612013"/>
    <w:rsid w:val="00613D53"/>
    <w:rsid w:val="00617966"/>
    <w:rsid w:val="00623A13"/>
    <w:rsid w:val="0063190B"/>
    <w:rsid w:val="00632000"/>
    <w:rsid w:val="00632D79"/>
    <w:rsid w:val="00642959"/>
    <w:rsid w:val="006430F0"/>
    <w:rsid w:val="00645E82"/>
    <w:rsid w:val="006473FD"/>
    <w:rsid w:val="006510D6"/>
    <w:rsid w:val="0065559E"/>
    <w:rsid w:val="006566B7"/>
    <w:rsid w:val="00656822"/>
    <w:rsid w:val="00665261"/>
    <w:rsid w:val="00665754"/>
    <w:rsid w:val="00665E02"/>
    <w:rsid w:val="0067014D"/>
    <w:rsid w:val="00671431"/>
    <w:rsid w:val="006776D6"/>
    <w:rsid w:val="00682B92"/>
    <w:rsid w:val="006964E8"/>
    <w:rsid w:val="006A55F4"/>
    <w:rsid w:val="006A56E2"/>
    <w:rsid w:val="006B056F"/>
    <w:rsid w:val="006B7708"/>
    <w:rsid w:val="006C3D0F"/>
    <w:rsid w:val="006C4126"/>
    <w:rsid w:val="006C5F0E"/>
    <w:rsid w:val="006D3330"/>
    <w:rsid w:val="006D6ABA"/>
    <w:rsid w:val="006D746D"/>
    <w:rsid w:val="006E1DB9"/>
    <w:rsid w:val="006E5D50"/>
    <w:rsid w:val="006F5A9B"/>
    <w:rsid w:val="00702FE8"/>
    <w:rsid w:val="00713A6C"/>
    <w:rsid w:val="00714F22"/>
    <w:rsid w:val="00716021"/>
    <w:rsid w:val="0071620C"/>
    <w:rsid w:val="00723070"/>
    <w:rsid w:val="00724018"/>
    <w:rsid w:val="00725265"/>
    <w:rsid w:val="007345BC"/>
    <w:rsid w:val="0073709D"/>
    <w:rsid w:val="007376E2"/>
    <w:rsid w:val="007421A4"/>
    <w:rsid w:val="007732AD"/>
    <w:rsid w:val="00786CE8"/>
    <w:rsid w:val="0079112C"/>
    <w:rsid w:val="007A3A2E"/>
    <w:rsid w:val="007B64E6"/>
    <w:rsid w:val="007B7D5A"/>
    <w:rsid w:val="007C3E90"/>
    <w:rsid w:val="007D2384"/>
    <w:rsid w:val="007D4087"/>
    <w:rsid w:val="007D4CBF"/>
    <w:rsid w:val="007E6A39"/>
    <w:rsid w:val="007F26CE"/>
    <w:rsid w:val="007F5DDC"/>
    <w:rsid w:val="00800BF7"/>
    <w:rsid w:val="00800E92"/>
    <w:rsid w:val="00800F03"/>
    <w:rsid w:val="0080251C"/>
    <w:rsid w:val="00803092"/>
    <w:rsid w:val="008163B0"/>
    <w:rsid w:val="00833C81"/>
    <w:rsid w:val="0083544C"/>
    <w:rsid w:val="00835977"/>
    <w:rsid w:val="00840E70"/>
    <w:rsid w:val="00841E36"/>
    <w:rsid w:val="0084489B"/>
    <w:rsid w:val="00855DA3"/>
    <w:rsid w:val="00856207"/>
    <w:rsid w:val="00856D4B"/>
    <w:rsid w:val="0086012D"/>
    <w:rsid w:val="00861022"/>
    <w:rsid w:val="00863FB8"/>
    <w:rsid w:val="0087240A"/>
    <w:rsid w:val="00883A83"/>
    <w:rsid w:val="008A1FCF"/>
    <w:rsid w:val="008A3200"/>
    <w:rsid w:val="008A39C4"/>
    <w:rsid w:val="008A7EC9"/>
    <w:rsid w:val="008B2065"/>
    <w:rsid w:val="008B3BD2"/>
    <w:rsid w:val="008C0C92"/>
    <w:rsid w:val="008C4806"/>
    <w:rsid w:val="008C56F9"/>
    <w:rsid w:val="008D008B"/>
    <w:rsid w:val="008D554B"/>
    <w:rsid w:val="008F1572"/>
    <w:rsid w:val="008F27E6"/>
    <w:rsid w:val="008F5D42"/>
    <w:rsid w:val="008F6AEA"/>
    <w:rsid w:val="00905578"/>
    <w:rsid w:val="0091011D"/>
    <w:rsid w:val="00915C21"/>
    <w:rsid w:val="0092130A"/>
    <w:rsid w:val="00921421"/>
    <w:rsid w:val="009262BD"/>
    <w:rsid w:val="009262E6"/>
    <w:rsid w:val="00934F0A"/>
    <w:rsid w:val="00951C00"/>
    <w:rsid w:val="009640E0"/>
    <w:rsid w:val="00966E82"/>
    <w:rsid w:val="00967A57"/>
    <w:rsid w:val="00977FC5"/>
    <w:rsid w:val="00980CAF"/>
    <w:rsid w:val="009A0CE3"/>
    <w:rsid w:val="009B2E63"/>
    <w:rsid w:val="009B647E"/>
    <w:rsid w:val="009B6A23"/>
    <w:rsid w:val="009B7B16"/>
    <w:rsid w:val="009D0547"/>
    <w:rsid w:val="009E2C58"/>
    <w:rsid w:val="009F0530"/>
    <w:rsid w:val="009F6AAD"/>
    <w:rsid w:val="00A06E24"/>
    <w:rsid w:val="00A07E87"/>
    <w:rsid w:val="00A136C5"/>
    <w:rsid w:val="00A13B56"/>
    <w:rsid w:val="00A14C2A"/>
    <w:rsid w:val="00A266C4"/>
    <w:rsid w:val="00A27F5D"/>
    <w:rsid w:val="00A3616E"/>
    <w:rsid w:val="00A36425"/>
    <w:rsid w:val="00A46BD8"/>
    <w:rsid w:val="00A53254"/>
    <w:rsid w:val="00A548AF"/>
    <w:rsid w:val="00A6201E"/>
    <w:rsid w:val="00A67273"/>
    <w:rsid w:val="00A71A24"/>
    <w:rsid w:val="00A71DD5"/>
    <w:rsid w:val="00A72A64"/>
    <w:rsid w:val="00A81320"/>
    <w:rsid w:val="00A864B8"/>
    <w:rsid w:val="00A94A5F"/>
    <w:rsid w:val="00A97D55"/>
    <w:rsid w:val="00AA1E06"/>
    <w:rsid w:val="00AA5079"/>
    <w:rsid w:val="00AA628D"/>
    <w:rsid w:val="00AA659E"/>
    <w:rsid w:val="00AA73CA"/>
    <w:rsid w:val="00AC0049"/>
    <w:rsid w:val="00AC0BAF"/>
    <w:rsid w:val="00AC28F3"/>
    <w:rsid w:val="00AD5924"/>
    <w:rsid w:val="00AD7916"/>
    <w:rsid w:val="00AF40F2"/>
    <w:rsid w:val="00AF6941"/>
    <w:rsid w:val="00AF7725"/>
    <w:rsid w:val="00B006CA"/>
    <w:rsid w:val="00B05D11"/>
    <w:rsid w:val="00B06829"/>
    <w:rsid w:val="00B102E7"/>
    <w:rsid w:val="00B137C7"/>
    <w:rsid w:val="00B15216"/>
    <w:rsid w:val="00B167D5"/>
    <w:rsid w:val="00B351B7"/>
    <w:rsid w:val="00B370E7"/>
    <w:rsid w:val="00B42053"/>
    <w:rsid w:val="00B43F44"/>
    <w:rsid w:val="00B51F3E"/>
    <w:rsid w:val="00B56D68"/>
    <w:rsid w:val="00B6239F"/>
    <w:rsid w:val="00B63EC1"/>
    <w:rsid w:val="00B678FF"/>
    <w:rsid w:val="00B67F23"/>
    <w:rsid w:val="00B77B4D"/>
    <w:rsid w:val="00B81A9A"/>
    <w:rsid w:val="00B95AAE"/>
    <w:rsid w:val="00BA0DC8"/>
    <w:rsid w:val="00BA3027"/>
    <w:rsid w:val="00BA5AA8"/>
    <w:rsid w:val="00BB1DA5"/>
    <w:rsid w:val="00BB3CB9"/>
    <w:rsid w:val="00BC7E54"/>
    <w:rsid w:val="00BD01B1"/>
    <w:rsid w:val="00BD2043"/>
    <w:rsid w:val="00BD41AB"/>
    <w:rsid w:val="00BE2F5F"/>
    <w:rsid w:val="00BF3309"/>
    <w:rsid w:val="00BF6D77"/>
    <w:rsid w:val="00C02450"/>
    <w:rsid w:val="00C028DD"/>
    <w:rsid w:val="00C0633F"/>
    <w:rsid w:val="00C121F1"/>
    <w:rsid w:val="00C15524"/>
    <w:rsid w:val="00C23B02"/>
    <w:rsid w:val="00C35FA9"/>
    <w:rsid w:val="00C42DB9"/>
    <w:rsid w:val="00C42F27"/>
    <w:rsid w:val="00C45678"/>
    <w:rsid w:val="00C4661E"/>
    <w:rsid w:val="00C479B2"/>
    <w:rsid w:val="00C500A3"/>
    <w:rsid w:val="00C51B36"/>
    <w:rsid w:val="00C651CD"/>
    <w:rsid w:val="00C6568B"/>
    <w:rsid w:val="00C66A10"/>
    <w:rsid w:val="00C8598F"/>
    <w:rsid w:val="00C96AAD"/>
    <w:rsid w:val="00CA023D"/>
    <w:rsid w:val="00CA1563"/>
    <w:rsid w:val="00CA3FBB"/>
    <w:rsid w:val="00CA5349"/>
    <w:rsid w:val="00CA6A88"/>
    <w:rsid w:val="00CB05F9"/>
    <w:rsid w:val="00CB19B1"/>
    <w:rsid w:val="00CB1EBA"/>
    <w:rsid w:val="00CB23AC"/>
    <w:rsid w:val="00CB4F88"/>
    <w:rsid w:val="00CC0B48"/>
    <w:rsid w:val="00CC28E1"/>
    <w:rsid w:val="00CC2B37"/>
    <w:rsid w:val="00CC2F5E"/>
    <w:rsid w:val="00CC64AD"/>
    <w:rsid w:val="00CD0479"/>
    <w:rsid w:val="00CE2B0F"/>
    <w:rsid w:val="00CF0A0E"/>
    <w:rsid w:val="00CF1F23"/>
    <w:rsid w:val="00CF4069"/>
    <w:rsid w:val="00CF461D"/>
    <w:rsid w:val="00CF7199"/>
    <w:rsid w:val="00CF7548"/>
    <w:rsid w:val="00D10C8E"/>
    <w:rsid w:val="00D1362D"/>
    <w:rsid w:val="00D144E4"/>
    <w:rsid w:val="00D21CC1"/>
    <w:rsid w:val="00D24F83"/>
    <w:rsid w:val="00D32F09"/>
    <w:rsid w:val="00D33FD2"/>
    <w:rsid w:val="00D3529E"/>
    <w:rsid w:val="00D3759A"/>
    <w:rsid w:val="00D42B1C"/>
    <w:rsid w:val="00D57AA2"/>
    <w:rsid w:val="00D61732"/>
    <w:rsid w:val="00D772BD"/>
    <w:rsid w:val="00D83DC7"/>
    <w:rsid w:val="00D869AE"/>
    <w:rsid w:val="00D87A41"/>
    <w:rsid w:val="00D94CE1"/>
    <w:rsid w:val="00D97B00"/>
    <w:rsid w:val="00DA5D72"/>
    <w:rsid w:val="00DB1A50"/>
    <w:rsid w:val="00DB3A4C"/>
    <w:rsid w:val="00DB6998"/>
    <w:rsid w:val="00DC1398"/>
    <w:rsid w:val="00DD22D1"/>
    <w:rsid w:val="00DD5892"/>
    <w:rsid w:val="00DE27B3"/>
    <w:rsid w:val="00DF3E31"/>
    <w:rsid w:val="00E04A8F"/>
    <w:rsid w:val="00E14045"/>
    <w:rsid w:val="00E176EF"/>
    <w:rsid w:val="00E17DEB"/>
    <w:rsid w:val="00E22C62"/>
    <w:rsid w:val="00E26FE3"/>
    <w:rsid w:val="00E3794D"/>
    <w:rsid w:val="00E446B3"/>
    <w:rsid w:val="00E460B9"/>
    <w:rsid w:val="00E52C1A"/>
    <w:rsid w:val="00E5382C"/>
    <w:rsid w:val="00E540AA"/>
    <w:rsid w:val="00E603D1"/>
    <w:rsid w:val="00E66B2A"/>
    <w:rsid w:val="00E71FF5"/>
    <w:rsid w:val="00E72DD2"/>
    <w:rsid w:val="00E80E63"/>
    <w:rsid w:val="00E81373"/>
    <w:rsid w:val="00E92C03"/>
    <w:rsid w:val="00E96E6B"/>
    <w:rsid w:val="00EA32D1"/>
    <w:rsid w:val="00EA4F68"/>
    <w:rsid w:val="00EA60CC"/>
    <w:rsid w:val="00EB0547"/>
    <w:rsid w:val="00EB48E2"/>
    <w:rsid w:val="00EB586C"/>
    <w:rsid w:val="00EB7D63"/>
    <w:rsid w:val="00EC1D03"/>
    <w:rsid w:val="00EC1EDA"/>
    <w:rsid w:val="00EC324C"/>
    <w:rsid w:val="00EC5EF7"/>
    <w:rsid w:val="00EC653C"/>
    <w:rsid w:val="00ED26EA"/>
    <w:rsid w:val="00ED2729"/>
    <w:rsid w:val="00ED34D2"/>
    <w:rsid w:val="00EE156E"/>
    <w:rsid w:val="00EE626F"/>
    <w:rsid w:val="00EE7A0A"/>
    <w:rsid w:val="00EF1706"/>
    <w:rsid w:val="00F00504"/>
    <w:rsid w:val="00F06414"/>
    <w:rsid w:val="00F072FE"/>
    <w:rsid w:val="00F10A70"/>
    <w:rsid w:val="00F11879"/>
    <w:rsid w:val="00F203AC"/>
    <w:rsid w:val="00F25261"/>
    <w:rsid w:val="00F25702"/>
    <w:rsid w:val="00F2726C"/>
    <w:rsid w:val="00F2741A"/>
    <w:rsid w:val="00F27909"/>
    <w:rsid w:val="00F36E5B"/>
    <w:rsid w:val="00F40C5C"/>
    <w:rsid w:val="00F40FDD"/>
    <w:rsid w:val="00F41440"/>
    <w:rsid w:val="00F47449"/>
    <w:rsid w:val="00F47F69"/>
    <w:rsid w:val="00F51846"/>
    <w:rsid w:val="00F5354C"/>
    <w:rsid w:val="00F55683"/>
    <w:rsid w:val="00F57D4D"/>
    <w:rsid w:val="00F6040E"/>
    <w:rsid w:val="00F64AD4"/>
    <w:rsid w:val="00F7293E"/>
    <w:rsid w:val="00F73499"/>
    <w:rsid w:val="00F827A4"/>
    <w:rsid w:val="00FA4B07"/>
    <w:rsid w:val="00FB0F96"/>
    <w:rsid w:val="00FC0065"/>
    <w:rsid w:val="00FC02C1"/>
    <w:rsid w:val="00FC7EF1"/>
    <w:rsid w:val="00FD31DD"/>
    <w:rsid w:val="00FF1049"/>
    <w:rsid w:val="00FF131A"/>
    <w:rsid w:val="00FF6CC5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6BEFD8"/>
  <w15:docId w15:val="{78478A79-2BBE-461B-A2B9-419233A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540A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E540AA"/>
    <w:pPr>
      <w:keepNext/>
      <w:keepLines/>
      <w:spacing w:before="200"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540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37C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D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01B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D0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01B1"/>
  </w:style>
  <w:style w:type="paragraph" w:styleId="Bunntekst">
    <w:name w:val="footer"/>
    <w:basedOn w:val="Normal"/>
    <w:link w:val="BunntekstTegn"/>
    <w:uiPriority w:val="99"/>
    <w:unhideWhenUsed/>
    <w:rsid w:val="00BD0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01B1"/>
  </w:style>
  <w:style w:type="character" w:customStyle="1" w:styleId="Overskrift1Tegn">
    <w:name w:val="Overskrift 1 Tegn"/>
    <w:basedOn w:val="Standardskriftforavsnitt"/>
    <w:link w:val="Overskrift1"/>
    <w:rsid w:val="00E540AA"/>
    <w:rPr>
      <w:rFonts w:ascii="Arial" w:eastAsia="Times New Roman" w:hAnsi="Arial" w:cs="Times New Roman"/>
      <w:b/>
      <w:sz w:val="28"/>
      <w:szCs w:val="20"/>
    </w:rPr>
  </w:style>
  <w:style w:type="character" w:customStyle="1" w:styleId="Overskrift2Tegn">
    <w:name w:val="Overskrift 2 Tegn"/>
    <w:basedOn w:val="Standardskriftforavsnitt"/>
    <w:link w:val="Overskrift2"/>
    <w:rsid w:val="00E540AA"/>
    <w:rPr>
      <w:rFonts w:ascii="Arial" w:eastAsia="Times New Roman" w:hAnsi="Arial" w:cs="Times New Roman"/>
      <w:b/>
      <w:bCs/>
      <w:sz w:val="24"/>
      <w:szCs w:val="26"/>
    </w:rPr>
  </w:style>
  <w:style w:type="paragraph" w:styleId="Listeavsnitt">
    <w:name w:val="List Paragraph"/>
    <w:basedOn w:val="Normal"/>
    <w:link w:val="ListeavsnittTegn"/>
    <w:uiPriority w:val="34"/>
    <w:qFormat/>
    <w:rsid w:val="00137C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Overskrift5Tegn">
    <w:name w:val="Overskrift 5 Tegn"/>
    <w:basedOn w:val="Standardskriftforavsnitt"/>
    <w:link w:val="Overskrift5"/>
    <w:semiHidden/>
    <w:rsid w:val="00137C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540AA"/>
    <w:rPr>
      <w:rFonts w:asciiTheme="majorHAnsi" w:eastAsiaTheme="majorEastAsia" w:hAnsiTheme="majorHAnsi" w:cstheme="majorBidi"/>
      <w:b/>
      <w:bCs/>
    </w:rPr>
  </w:style>
  <w:style w:type="paragraph" w:customStyle="1" w:styleId="Stil1">
    <w:name w:val="Stil1"/>
    <w:basedOn w:val="Listeavsnitt"/>
    <w:link w:val="Stil1Tegn"/>
    <w:qFormat/>
    <w:rsid w:val="00403F6B"/>
    <w:pPr>
      <w:numPr>
        <w:numId w:val="5"/>
      </w:numPr>
      <w:spacing w:line="360" w:lineRule="auto"/>
    </w:pPr>
    <w:rPr>
      <w:rFonts w:eastAsia="MS Mincho"/>
      <w:lang w:eastAsia="ja-JP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403F6B"/>
    <w:rPr>
      <w:rFonts w:ascii="Times New Roman" w:eastAsia="Times New Roman" w:hAnsi="Times New Roman" w:cs="Times New Roman"/>
      <w:sz w:val="24"/>
      <w:szCs w:val="20"/>
    </w:rPr>
  </w:style>
  <w:style w:type="character" w:customStyle="1" w:styleId="Stil1Tegn">
    <w:name w:val="Stil1 Tegn"/>
    <w:basedOn w:val="ListeavsnittTegn"/>
    <w:link w:val="Stil1"/>
    <w:rsid w:val="00403F6B"/>
    <w:rPr>
      <w:rFonts w:ascii="Times New Roman" w:eastAsia="MS Mincho" w:hAnsi="Times New Roman" w:cs="Times New Roman"/>
      <w:sz w:val="24"/>
      <w:szCs w:val="20"/>
      <w:lang w:eastAsia="ja-JP"/>
    </w:rPr>
  </w:style>
  <w:style w:type="paragraph" w:styleId="Ingenmellomrom">
    <w:name w:val="No Spacing"/>
    <w:uiPriority w:val="1"/>
    <w:qFormat/>
    <w:rsid w:val="0039656F"/>
    <w:pPr>
      <w:spacing w:after="0" w:line="240" w:lineRule="auto"/>
    </w:pPr>
  </w:style>
  <w:style w:type="paragraph" w:styleId="Rentekst">
    <w:name w:val="Plain Text"/>
    <w:basedOn w:val="Normal"/>
    <w:link w:val="RentekstTegn"/>
    <w:uiPriority w:val="99"/>
    <w:unhideWhenUsed/>
    <w:rsid w:val="0083544C"/>
    <w:pPr>
      <w:spacing w:after="0" w:line="240" w:lineRule="auto"/>
    </w:pPr>
    <w:rPr>
      <w:rFonts w:ascii="Calibri" w:hAnsi="Calibri"/>
      <w:szCs w:val="21"/>
      <w:lang w:bidi="he-IL"/>
    </w:rPr>
  </w:style>
  <w:style w:type="character" w:customStyle="1" w:styleId="RentekstTegn">
    <w:name w:val="Ren tekst Tegn"/>
    <w:basedOn w:val="Standardskriftforavsnitt"/>
    <w:link w:val="Rentekst"/>
    <w:uiPriority w:val="99"/>
    <w:rsid w:val="0083544C"/>
    <w:rPr>
      <w:rFonts w:ascii="Calibri" w:hAnsi="Calibri"/>
      <w:szCs w:val="21"/>
      <w:lang w:bidi="he-IL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632D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632D79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unhideWhenUsed/>
    <w:rsid w:val="00632D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rsid w:val="00632D79"/>
    <w:rPr>
      <w:rFonts w:ascii="Arial" w:eastAsia="Times New Roman" w:hAnsi="Arial" w:cs="Arial"/>
      <w:vanish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32F09"/>
    <w:rPr>
      <w:strike w:val="0"/>
      <w:dstrike w:val="0"/>
      <w:color w:val="647A03"/>
      <w:u w:val="none"/>
      <w:effect w:val="none"/>
      <w:shd w:val="clear" w:color="auto" w:fill="auto"/>
    </w:rPr>
  </w:style>
  <w:style w:type="paragraph" w:customStyle="1" w:styleId="Default">
    <w:name w:val="Default"/>
    <w:rsid w:val="00FF6CC5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Fulgthyperkobling">
    <w:name w:val="FollowedHyperlink"/>
    <w:basedOn w:val="Standardskriftforavsnitt"/>
    <w:uiPriority w:val="99"/>
    <w:semiHidden/>
    <w:unhideWhenUsed/>
    <w:rsid w:val="00C66A10"/>
    <w:rPr>
      <w:color w:val="800080" w:themeColor="followedHyperlink"/>
      <w:u w:val="single"/>
    </w:rPr>
  </w:style>
  <w:style w:type="character" w:styleId="Sterk">
    <w:name w:val="Strong"/>
    <w:basedOn w:val="Standardskriftforavsnitt"/>
    <w:uiPriority w:val="22"/>
    <w:qFormat/>
    <w:rsid w:val="00B13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052DD98CD51A489A29C31B0035969F" ma:contentTypeVersion="10" ma:contentTypeDescription="Opprett et nytt dokument." ma:contentTypeScope="" ma:versionID="0b6d823eeabb8228c2c0401b5754eb7b">
  <xsd:schema xmlns:xsd="http://www.w3.org/2001/XMLSchema" xmlns:xs="http://www.w3.org/2001/XMLSchema" xmlns:p="http://schemas.microsoft.com/office/2006/metadata/properties" xmlns:ns2="3b733b0f-4d05-4348-a463-0d02659d2c03" targetNamespace="http://schemas.microsoft.com/office/2006/metadata/properties" ma:root="true" ma:fieldsID="2bc9de78b50b56437307bb9d6f8d7a89" ns2:_="">
    <xsd:import namespace="3b733b0f-4d05-4348-a463-0d02659d2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33b0f-4d05-4348-a463-0d02659d2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DC7F48-7B90-4402-9BD0-EB4A7CC05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8F56F-C39E-49CA-83B6-35E34AF77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33b0f-4d05-4348-a463-0d02659d2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1F5C3F-7353-4BA4-ACA2-163C6B9422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451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Mjøs</dc:creator>
  <cp:keywords/>
  <dc:description/>
  <cp:lastModifiedBy>Arild Helland</cp:lastModifiedBy>
  <cp:revision>58</cp:revision>
  <cp:lastPrinted>2020-03-18T18:44:00Z</cp:lastPrinted>
  <dcterms:created xsi:type="dcterms:W3CDTF">2020-07-31T17:17:00Z</dcterms:created>
  <dcterms:modified xsi:type="dcterms:W3CDTF">2020-08-26T08:46:00Z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0x01010008052DD98CD51A489A29C31B0035969F</vt:lpwstr>
  </property>
</Properties>
</file>